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EB06F" w14:textId="77777777" w:rsidR="003814B4" w:rsidRDefault="00000000">
      <w:pPr>
        <w:pStyle w:val="Heading1"/>
      </w:pPr>
      <w:r>
        <w:rPr>
          <w:w w:val="80"/>
        </w:rPr>
        <w:t>PERISYTIHARAN</w:t>
      </w:r>
      <w:r>
        <w:rPr>
          <w:spacing w:val="41"/>
          <w:w w:val="80"/>
        </w:rPr>
        <w:t xml:space="preserve"> </w:t>
      </w:r>
      <w:r>
        <w:rPr>
          <w:w w:val="80"/>
        </w:rPr>
        <w:t>JUALAN</w:t>
      </w:r>
    </w:p>
    <w:p w14:paraId="76D35BAD" w14:textId="77777777" w:rsidR="003814B4" w:rsidRDefault="00000000">
      <w:pPr>
        <w:pStyle w:val="Heading4"/>
        <w:ind w:right="17"/>
      </w:pPr>
      <w:r>
        <w:rPr>
          <w:w w:val="80"/>
        </w:rPr>
        <w:t>DALAM</w:t>
      </w:r>
      <w:r>
        <w:rPr>
          <w:spacing w:val="14"/>
          <w:w w:val="80"/>
        </w:rPr>
        <w:t xml:space="preserve"> </w:t>
      </w:r>
      <w:r>
        <w:rPr>
          <w:w w:val="80"/>
        </w:rPr>
        <w:t>PERKARA</w:t>
      </w:r>
      <w:r>
        <w:rPr>
          <w:spacing w:val="15"/>
          <w:w w:val="80"/>
        </w:rPr>
        <w:t xml:space="preserve"> </w:t>
      </w:r>
      <w:r>
        <w:rPr>
          <w:w w:val="80"/>
        </w:rPr>
        <w:t>MENGENAI</w:t>
      </w:r>
      <w:r>
        <w:rPr>
          <w:spacing w:val="16"/>
          <w:w w:val="80"/>
        </w:rPr>
        <w:t xml:space="preserve"> </w:t>
      </w:r>
      <w:r>
        <w:rPr>
          <w:w w:val="80"/>
        </w:rPr>
        <w:t>SURATIKATAN</w:t>
      </w:r>
      <w:r>
        <w:rPr>
          <w:spacing w:val="14"/>
          <w:w w:val="80"/>
        </w:rPr>
        <w:t xml:space="preserve"> </w:t>
      </w:r>
      <w:r>
        <w:rPr>
          <w:w w:val="80"/>
        </w:rPr>
        <w:t>PENYERAHHAKAN</w:t>
      </w:r>
      <w:r>
        <w:rPr>
          <w:spacing w:val="15"/>
          <w:w w:val="80"/>
        </w:rPr>
        <w:t xml:space="preserve"> </w:t>
      </w:r>
      <w:r>
        <w:rPr>
          <w:w w:val="80"/>
        </w:rPr>
        <w:t>YANG</w:t>
      </w:r>
      <w:r>
        <w:rPr>
          <w:spacing w:val="14"/>
          <w:w w:val="80"/>
        </w:rPr>
        <w:t xml:space="preserve"> </w:t>
      </w:r>
      <w:r>
        <w:rPr>
          <w:w w:val="80"/>
        </w:rPr>
        <w:t>BERTARIKH</w:t>
      </w:r>
      <w:r>
        <w:rPr>
          <w:spacing w:val="15"/>
          <w:w w:val="80"/>
        </w:rPr>
        <w:t xml:space="preserve"> </w:t>
      </w:r>
      <w:r>
        <w:rPr>
          <w:w w:val="80"/>
        </w:rPr>
        <w:t>9</w:t>
      </w:r>
      <w:r>
        <w:rPr>
          <w:spacing w:val="17"/>
          <w:w w:val="80"/>
        </w:rPr>
        <w:t xml:space="preserve"> </w:t>
      </w:r>
      <w:r>
        <w:rPr>
          <w:w w:val="80"/>
        </w:rPr>
        <w:t>HARIBULAN</w:t>
      </w:r>
      <w:r>
        <w:rPr>
          <w:spacing w:val="14"/>
          <w:w w:val="80"/>
        </w:rPr>
        <w:t xml:space="preserve"> </w:t>
      </w:r>
      <w:r>
        <w:rPr>
          <w:w w:val="80"/>
        </w:rPr>
        <w:t>JANUARI,</w:t>
      </w:r>
      <w:r>
        <w:rPr>
          <w:spacing w:val="15"/>
          <w:w w:val="80"/>
        </w:rPr>
        <w:t xml:space="preserve"> </w:t>
      </w:r>
      <w:r>
        <w:rPr>
          <w:w w:val="80"/>
        </w:rPr>
        <w:t>2002</w:t>
      </w:r>
    </w:p>
    <w:p w14:paraId="2570F562" w14:textId="77777777" w:rsidR="003814B4" w:rsidRDefault="003814B4">
      <w:pPr>
        <w:pStyle w:val="BodyText"/>
        <w:spacing w:before="9"/>
        <w:rPr>
          <w:rFonts w:ascii="Arial"/>
          <w:b/>
          <w:sz w:val="21"/>
        </w:rPr>
      </w:pPr>
    </w:p>
    <w:p w14:paraId="79827C0D" w14:textId="77777777" w:rsidR="003814B4" w:rsidRDefault="00000000">
      <w:pPr>
        <w:spacing w:before="1" w:line="207" w:lineRule="exact"/>
        <w:ind w:right="17"/>
        <w:jc w:val="center"/>
        <w:rPr>
          <w:rFonts w:ascii="Arial"/>
          <w:b/>
          <w:sz w:val="18"/>
        </w:rPr>
      </w:pPr>
      <w:r>
        <w:rPr>
          <w:rFonts w:ascii="Arial"/>
          <w:b/>
          <w:w w:val="90"/>
          <w:sz w:val="18"/>
        </w:rPr>
        <w:t>ANTARA</w:t>
      </w:r>
    </w:p>
    <w:p w14:paraId="1DDDFB8E" w14:textId="77777777" w:rsidR="003814B4" w:rsidRPr="003A08B0" w:rsidRDefault="00000000">
      <w:pPr>
        <w:pStyle w:val="Heading4"/>
        <w:tabs>
          <w:tab w:val="left" w:pos="6970"/>
        </w:tabs>
        <w:spacing w:line="206" w:lineRule="exact"/>
      </w:pPr>
      <w:r w:rsidRPr="003A08B0">
        <w:rPr>
          <w:w w:val="80"/>
        </w:rPr>
        <w:t>LEMBAGA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PEMBIAYAAN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PERUMAHAN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SEKTOR</w:t>
      </w:r>
      <w:r w:rsidRPr="003A08B0">
        <w:rPr>
          <w:spacing w:val="12"/>
          <w:w w:val="80"/>
        </w:rPr>
        <w:t xml:space="preserve"> </w:t>
      </w:r>
      <w:r w:rsidRPr="003A08B0">
        <w:rPr>
          <w:w w:val="80"/>
        </w:rPr>
        <w:t>AWAM</w:t>
      </w:r>
      <w:r w:rsidRPr="003A08B0">
        <w:rPr>
          <w:w w:val="80"/>
        </w:rPr>
        <w:tab/>
        <w:t>PIHAK</w:t>
      </w:r>
      <w:r w:rsidRPr="003A08B0">
        <w:rPr>
          <w:spacing w:val="20"/>
          <w:w w:val="80"/>
        </w:rPr>
        <w:t xml:space="preserve"> </w:t>
      </w:r>
      <w:r w:rsidRPr="003A08B0">
        <w:rPr>
          <w:w w:val="80"/>
        </w:rPr>
        <w:t>PEMEGANG</w:t>
      </w:r>
      <w:r w:rsidRPr="003A08B0">
        <w:rPr>
          <w:spacing w:val="20"/>
          <w:w w:val="80"/>
        </w:rPr>
        <w:t xml:space="preserve"> </w:t>
      </w:r>
      <w:r w:rsidRPr="003A08B0">
        <w:rPr>
          <w:w w:val="80"/>
        </w:rPr>
        <w:t>SERAHHAK/PEMBIAYA</w:t>
      </w:r>
    </w:p>
    <w:p w14:paraId="680841BD" w14:textId="77777777" w:rsidR="003814B4" w:rsidRPr="003A08B0" w:rsidRDefault="00000000">
      <w:pPr>
        <w:spacing w:line="183" w:lineRule="exact"/>
        <w:ind w:left="112"/>
        <w:rPr>
          <w:sz w:val="16"/>
        </w:rPr>
      </w:pPr>
      <w:r w:rsidRPr="003A08B0">
        <w:rPr>
          <w:w w:val="80"/>
          <w:sz w:val="16"/>
        </w:rPr>
        <w:t>(dahulunya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dikenali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sebagai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Bahagian</w:t>
      </w:r>
      <w:r w:rsidRPr="003A08B0">
        <w:rPr>
          <w:spacing w:val="10"/>
          <w:w w:val="80"/>
          <w:sz w:val="16"/>
        </w:rPr>
        <w:t xml:space="preserve"> </w:t>
      </w:r>
      <w:r w:rsidRPr="003A08B0">
        <w:rPr>
          <w:w w:val="80"/>
          <w:sz w:val="16"/>
        </w:rPr>
        <w:t>Pinjaman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Perumahan,</w:t>
      </w:r>
      <w:r w:rsidRPr="003A08B0">
        <w:rPr>
          <w:spacing w:val="8"/>
          <w:w w:val="80"/>
          <w:sz w:val="16"/>
        </w:rPr>
        <w:t xml:space="preserve"> </w:t>
      </w:r>
      <w:r w:rsidRPr="003A08B0">
        <w:rPr>
          <w:w w:val="80"/>
          <w:sz w:val="16"/>
        </w:rPr>
        <w:t>Perbendaharaan</w:t>
      </w:r>
      <w:r w:rsidRPr="003A08B0">
        <w:rPr>
          <w:spacing w:val="11"/>
          <w:w w:val="80"/>
          <w:sz w:val="16"/>
        </w:rPr>
        <w:t xml:space="preserve"> </w:t>
      </w:r>
      <w:r w:rsidRPr="003A08B0">
        <w:rPr>
          <w:w w:val="80"/>
          <w:sz w:val="16"/>
        </w:rPr>
        <w:t>Malaysia)</w:t>
      </w:r>
    </w:p>
    <w:p w14:paraId="1FCED09F" w14:textId="77777777" w:rsidR="003814B4" w:rsidRPr="003A08B0" w:rsidRDefault="00000000">
      <w:pPr>
        <w:pStyle w:val="Heading4"/>
        <w:spacing w:before="1"/>
        <w:ind w:right="16"/>
      </w:pPr>
      <w:r w:rsidRPr="003A08B0">
        <w:rPr>
          <w:w w:val="90"/>
        </w:rPr>
        <w:t>DAN</w:t>
      </w:r>
    </w:p>
    <w:p w14:paraId="5C2618E2" w14:textId="77777777" w:rsidR="003814B4" w:rsidRPr="003A08B0" w:rsidRDefault="00000000">
      <w:pPr>
        <w:tabs>
          <w:tab w:val="left" w:pos="7400"/>
        </w:tabs>
        <w:spacing w:line="207" w:lineRule="exact"/>
        <w:ind w:right="54"/>
        <w:jc w:val="center"/>
        <w:rPr>
          <w:rFonts w:ascii="Arial"/>
          <w:b/>
          <w:sz w:val="18"/>
        </w:rPr>
      </w:pPr>
      <w:r w:rsidRPr="003A08B0">
        <w:rPr>
          <w:rFonts w:ascii="Arial"/>
          <w:b/>
          <w:w w:val="80"/>
          <w:sz w:val="18"/>
        </w:rPr>
        <w:t>DAROSNIZAM</w:t>
      </w:r>
      <w:r w:rsidRPr="003A08B0">
        <w:rPr>
          <w:rFonts w:ascii="Arial"/>
          <w:b/>
          <w:spacing w:val="8"/>
          <w:w w:val="80"/>
          <w:sz w:val="18"/>
        </w:rPr>
        <w:t xml:space="preserve"> </w:t>
      </w:r>
      <w:r w:rsidRPr="003A08B0">
        <w:rPr>
          <w:rFonts w:ascii="Arial"/>
          <w:b/>
          <w:w w:val="80"/>
          <w:sz w:val="18"/>
        </w:rPr>
        <w:t>BIN</w:t>
      </w:r>
      <w:r w:rsidRPr="003A08B0">
        <w:rPr>
          <w:rFonts w:ascii="Arial"/>
          <w:b/>
          <w:spacing w:val="8"/>
          <w:w w:val="80"/>
          <w:sz w:val="18"/>
        </w:rPr>
        <w:t xml:space="preserve"> </w:t>
      </w:r>
      <w:r w:rsidRPr="003A08B0">
        <w:rPr>
          <w:rFonts w:ascii="Arial"/>
          <w:b/>
          <w:w w:val="80"/>
          <w:sz w:val="18"/>
        </w:rPr>
        <w:t>MAT</w:t>
      </w:r>
      <w:r w:rsidRPr="003A08B0">
        <w:rPr>
          <w:rFonts w:ascii="Arial"/>
          <w:b/>
          <w:spacing w:val="11"/>
          <w:w w:val="80"/>
          <w:sz w:val="18"/>
        </w:rPr>
        <w:t xml:space="preserve"> </w:t>
      </w:r>
      <w:r w:rsidRPr="003A08B0">
        <w:rPr>
          <w:rFonts w:ascii="Arial"/>
          <w:b/>
          <w:w w:val="80"/>
          <w:sz w:val="18"/>
        </w:rPr>
        <w:t>DALI</w:t>
      </w:r>
      <w:r w:rsidRPr="003A08B0">
        <w:rPr>
          <w:rFonts w:ascii="Arial"/>
          <w:b/>
          <w:spacing w:val="9"/>
          <w:w w:val="80"/>
          <w:sz w:val="18"/>
        </w:rPr>
        <w:t xml:space="preserve"> </w:t>
      </w:r>
      <w:r w:rsidRPr="003A08B0">
        <w:rPr>
          <w:rFonts w:ascii="Arial"/>
          <w:b/>
          <w:w w:val="80"/>
          <w:sz w:val="18"/>
        </w:rPr>
        <w:t>[NO.</w:t>
      </w:r>
      <w:r w:rsidRPr="003A08B0">
        <w:rPr>
          <w:rFonts w:ascii="Arial"/>
          <w:b/>
          <w:spacing w:val="12"/>
          <w:w w:val="80"/>
          <w:sz w:val="18"/>
        </w:rPr>
        <w:t xml:space="preserve"> </w:t>
      </w:r>
      <w:r w:rsidRPr="003A08B0">
        <w:rPr>
          <w:rFonts w:ascii="Arial"/>
          <w:b/>
          <w:w w:val="80"/>
          <w:sz w:val="18"/>
        </w:rPr>
        <w:t>TENTERA:</w:t>
      </w:r>
      <w:r w:rsidRPr="003A08B0">
        <w:rPr>
          <w:rFonts w:ascii="Arial"/>
          <w:b/>
          <w:spacing w:val="10"/>
          <w:w w:val="80"/>
          <w:sz w:val="18"/>
        </w:rPr>
        <w:t xml:space="preserve"> </w:t>
      </w:r>
      <w:r w:rsidRPr="003A08B0">
        <w:rPr>
          <w:rFonts w:ascii="Arial"/>
          <w:b/>
          <w:w w:val="80"/>
          <w:sz w:val="18"/>
        </w:rPr>
        <w:t>T-1113594]</w:t>
      </w:r>
      <w:r w:rsidRPr="003A08B0">
        <w:rPr>
          <w:rFonts w:ascii="Arial"/>
          <w:b/>
          <w:w w:val="80"/>
          <w:sz w:val="18"/>
        </w:rPr>
        <w:tab/>
        <w:t>PIHAK</w:t>
      </w:r>
      <w:r w:rsidRPr="003A08B0">
        <w:rPr>
          <w:rFonts w:ascii="Arial"/>
          <w:b/>
          <w:spacing w:val="25"/>
          <w:w w:val="80"/>
          <w:sz w:val="18"/>
        </w:rPr>
        <w:t xml:space="preserve"> </w:t>
      </w:r>
      <w:r w:rsidRPr="003A08B0">
        <w:rPr>
          <w:rFonts w:ascii="Arial"/>
          <w:b/>
          <w:w w:val="80"/>
          <w:sz w:val="18"/>
        </w:rPr>
        <w:t>PENYERAHHAK/PELANGGAN</w:t>
      </w:r>
    </w:p>
    <w:p w14:paraId="3C958DFD" w14:textId="77777777" w:rsidR="003814B4" w:rsidRPr="003A08B0" w:rsidRDefault="00000000">
      <w:pPr>
        <w:spacing w:before="162"/>
        <w:ind w:left="112" w:right="124" w:firstLine="720"/>
        <w:jc w:val="both"/>
        <w:rPr>
          <w:sz w:val="15"/>
        </w:rPr>
      </w:pPr>
      <w:r w:rsidRPr="003A08B0">
        <w:rPr>
          <w:w w:val="85"/>
          <w:sz w:val="15"/>
        </w:rPr>
        <w:t xml:space="preserve">Dalam menjalankan Kuasa dan Hak yang telah diberikan kepada Pihak Pemegang Serahhak/Pembiaya di bawah </w:t>
      </w:r>
      <w:r w:rsidRPr="003A08B0">
        <w:rPr>
          <w:rFonts w:ascii="Arial"/>
          <w:b/>
          <w:w w:val="85"/>
          <w:sz w:val="15"/>
        </w:rPr>
        <w:t>Suratikatan Penyerahhakan yang bertarikh 9</w:t>
      </w:r>
      <w:r w:rsidRPr="003A08B0">
        <w:rPr>
          <w:rFonts w:ascii="Arial"/>
          <w:b/>
          <w:spacing w:val="1"/>
          <w:w w:val="85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haribulan</w:t>
      </w:r>
      <w:r w:rsidRPr="003A08B0">
        <w:rPr>
          <w:rFonts w:ascii="Arial"/>
          <w:b/>
          <w:spacing w:val="9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Januari,</w:t>
      </w:r>
      <w:r w:rsidRPr="003A08B0">
        <w:rPr>
          <w:rFonts w:ascii="Arial"/>
          <w:b/>
          <w:spacing w:val="8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2002</w:t>
      </w:r>
      <w:r w:rsidRPr="003A08B0">
        <w:rPr>
          <w:rFonts w:ascii="Arial"/>
          <w:b/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dimasukkan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antara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13"/>
          <w:w w:val="80"/>
          <w:sz w:val="15"/>
        </w:rPr>
        <w:t xml:space="preserve"> </w:t>
      </w:r>
      <w:r w:rsidRPr="003A08B0">
        <w:rPr>
          <w:w w:val="80"/>
          <w:sz w:val="15"/>
        </w:rPr>
        <w:t>Pemegang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Serahhak/Pembiaya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dan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Penyerahhak/Pelanggan</w:t>
      </w:r>
      <w:r w:rsidRPr="003A08B0">
        <w:rPr>
          <w:spacing w:val="8"/>
          <w:w w:val="80"/>
          <w:sz w:val="15"/>
        </w:rPr>
        <w:t xml:space="preserve"> </w:t>
      </w:r>
      <w:r w:rsidRPr="003A08B0">
        <w:rPr>
          <w:w w:val="80"/>
          <w:sz w:val="15"/>
        </w:rPr>
        <w:t>berkenaan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9"/>
          <w:w w:val="80"/>
          <w:sz w:val="15"/>
        </w:rPr>
        <w:t xml:space="preserve"> </w:t>
      </w:r>
      <w:r w:rsidRPr="003A08B0">
        <w:rPr>
          <w:w w:val="80"/>
          <w:sz w:val="15"/>
        </w:rPr>
        <w:t>Perjanjian</w:t>
      </w:r>
      <w:r w:rsidRPr="003A08B0">
        <w:rPr>
          <w:spacing w:val="7"/>
          <w:w w:val="80"/>
          <w:sz w:val="15"/>
        </w:rPr>
        <w:t xml:space="preserve"> </w:t>
      </w:r>
      <w:r w:rsidRPr="003A08B0">
        <w:rPr>
          <w:w w:val="80"/>
          <w:sz w:val="15"/>
        </w:rPr>
        <w:t>Jual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Beli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masukkan</w:t>
      </w:r>
      <w:r w:rsidRPr="003A08B0">
        <w:rPr>
          <w:spacing w:val="7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11"/>
          <w:w w:val="80"/>
          <w:sz w:val="15"/>
        </w:rPr>
        <w:t xml:space="preserve"> </w:t>
      </w:r>
      <w:r w:rsidRPr="003A08B0">
        <w:rPr>
          <w:w w:val="80"/>
          <w:sz w:val="15"/>
        </w:rPr>
        <w:t>antara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LBS Bina Holdings Sdn. Bhd. (Pihak Penjual), Darosnizam Bin Mat Dali [No. Tentera: T-1113594] (Pihak Pembeli) dan Alunan Prestasi Sdn. Bhd. (Pihak Tuan Punya) yang</w:t>
      </w:r>
      <w:r w:rsidRPr="003A08B0">
        <w:rPr>
          <w:rFonts w:ascii="Arial"/>
          <w:b/>
          <w:spacing w:val="1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bertarikh</w:t>
      </w:r>
      <w:r w:rsidRPr="003A08B0">
        <w:rPr>
          <w:rFonts w:ascii="Arial"/>
          <w:b/>
          <w:spacing w:val="6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29</w:t>
      </w:r>
      <w:r w:rsidRPr="003A08B0">
        <w:rPr>
          <w:rFonts w:ascii="Arial"/>
          <w:b/>
          <w:spacing w:val="2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haribulan</w:t>
      </w:r>
      <w:r w:rsidRPr="003A08B0">
        <w:rPr>
          <w:rFonts w:ascii="Arial"/>
          <w:b/>
          <w:spacing w:val="5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Ogos,</w:t>
      </w:r>
      <w:r w:rsidRPr="003A08B0">
        <w:rPr>
          <w:rFonts w:ascii="Arial"/>
          <w:b/>
          <w:spacing w:val="4"/>
          <w:w w:val="80"/>
          <w:sz w:val="15"/>
        </w:rPr>
        <w:t xml:space="preserve"> </w:t>
      </w:r>
      <w:r w:rsidRPr="003A08B0">
        <w:rPr>
          <w:rFonts w:ascii="Arial"/>
          <w:b/>
          <w:w w:val="80"/>
          <w:sz w:val="15"/>
        </w:rPr>
        <w:t>2001</w:t>
      </w:r>
      <w:r w:rsidRPr="003A08B0">
        <w:rPr>
          <w:rFonts w:ascii="Arial"/>
          <w:b/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adalah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ini</w:t>
      </w:r>
      <w:r w:rsidRPr="003A08B0">
        <w:rPr>
          <w:spacing w:val="2"/>
          <w:w w:val="80"/>
          <w:sz w:val="15"/>
        </w:rPr>
        <w:t xml:space="preserve"> </w:t>
      </w:r>
      <w:r w:rsidRPr="003A08B0">
        <w:rPr>
          <w:w w:val="80"/>
          <w:sz w:val="15"/>
        </w:rPr>
        <w:t>diisytiharkan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bahawa</w:t>
      </w:r>
      <w:r w:rsidRPr="003A08B0">
        <w:rPr>
          <w:spacing w:val="10"/>
          <w:w w:val="80"/>
          <w:sz w:val="15"/>
        </w:rPr>
        <w:t xml:space="preserve"> </w:t>
      </w:r>
      <w:r w:rsidRPr="003A08B0">
        <w:rPr>
          <w:w w:val="80"/>
          <w:sz w:val="15"/>
        </w:rPr>
        <w:t>Pihak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Pemegang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Serahhak/Pembiaya</w:t>
      </w:r>
      <w:r w:rsidRPr="003A08B0">
        <w:rPr>
          <w:spacing w:val="6"/>
          <w:w w:val="80"/>
          <w:sz w:val="15"/>
        </w:rPr>
        <w:t xml:space="preserve"> </w:t>
      </w:r>
      <w:r w:rsidRPr="003A08B0">
        <w:rPr>
          <w:w w:val="80"/>
          <w:sz w:val="15"/>
        </w:rPr>
        <w:t>dengan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dibantu</w:t>
      </w:r>
      <w:r w:rsidRPr="003A08B0">
        <w:rPr>
          <w:spacing w:val="1"/>
          <w:w w:val="80"/>
          <w:sz w:val="15"/>
        </w:rPr>
        <w:t xml:space="preserve"> </w:t>
      </w:r>
      <w:r w:rsidRPr="003A08B0">
        <w:rPr>
          <w:w w:val="80"/>
          <w:sz w:val="15"/>
        </w:rPr>
        <w:t>oleh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Pelelong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yang</w:t>
      </w:r>
      <w:r w:rsidRPr="003A08B0">
        <w:rPr>
          <w:spacing w:val="4"/>
          <w:w w:val="80"/>
          <w:sz w:val="15"/>
        </w:rPr>
        <w:t xml:space="preserve"> </w:t>
      </w:r>
      <w:r w:rsidRPr="003A08B0">
        <w:rPr>
          <w:w w:val="80"/>
          <w:sz w:val="15"/>
        </w:rPr>
        <w:t>tersebut</w:t>
      </w:r>
      <w:r w:rsidRPr="003A08B0">
        <w:rPr>
          <w:spacing w:val="2"/>
          <w:w w:val="80"/>
          <w:sz w:val="15"/>
        </w:rPr>
        <w:t xml:space="preserve"> </w:t>
      </w:r>
      <w:r w:rsidRPr="003A08B0">
        <w:rPr>
          <w:w w:val="80"/>
          <w:sz w:val="15"/>
        </w:rPr>
        <w:t>di</w:t>
      </w:r>
      <w:r w:rsidRPr="003A08B0">
        <w:rPr>
          <w:spacing w:val="5"/>
          <w:w w:val="80"/>
          <w:sz w:val="15"/>
        </w:rPr>
        <w:t xml:space="preserve"> </w:t>
      </w:r>
      <w:r w:rsidRPr="003A08B0">
        <w:rPr>
          <w:w w:val="80"/>
          <w:sz w:val="15"/>
        </w:rPr>
        <w:t>bawah;</w:t>
      </w:r>
    </w:p>
    <w:p w14:paraId="5074EE5D" w14:textId="77777777" w:rsidR="003814B4" w:rsidRPr="003A08B0" w:rsidRDefault="003814B4">
      <w:pPr>
        <w:pStyle w:val="BodyText"/>
        <w:spacing w:before="6"/>
        <w:rPr>
          <w:sz w:val="13"/>
        </w:rPr>
      </w:pPr>
    </w:p>
    <w:p w14:paraId="5EE2FDCA" w14:textId="77777777" w:rsidR="00E65ADB" w:rsidRDefault="00E65ADB" w:rsidP="00E65ADB">
      <w:pPr>
        <w:pStyle w:val="Heading3"/>
        <w:spacing w:line="205" w:lineRule="exact"/>
        <w:ind w:left="1761" w:right="1761"/>
        <w:jc w:val="center"/>
      </w:pPr>
      <w:r w:rsidRPr="003A08B0">
        <w:t xml:space="preserve">AKAN MENJUAL HARTANAH YANG DITERANGKAN </w:t>
      </w:r>
      <w:r>
        <w:t>DI BAWAH SECARA</w:t>
      </w:r>
    </w:p>
    <w:p w14:paraId="452F2059" w14:textId="77777777" w:rsidR="00E65ADB" w:rsidRDefault="00E65ADB" w:rsidP="00E65ADB">
      <w:pPr>
        <w:spacing w:line="413" w:lineRule="exact"/>
        <w:ind w:left="1761" w:right="1761"/>
        <w:jc w:val="center"/>
        <w:rPr>
          <w:b/>
          <w:sz w:val="36"/>
        </w:rPr>
      </w:pPr>
      <w:r>
        <w:rPr>
          <w:b/>
          <w:sz w:val="36"/>
        </w:rPr>
        <w:t>LELONGAN AWAM</w:t>
      </w:r>
    </w:p>
    <w:p w14:paraId="3BF8DABD" w14:textId="7F179F9F" w:rsidR="00E65ADB" w:rsidRDefault="008163A8" w:rsidP="00E65ADB">
      <w:pPr>
        <w:pStyle w:val="Heading2"/>
        <w:spacing w:before="2"/>
      </w:pPr>
      <w:r>
        <w:t xml:space="preserve">                       </w:t>
      </w:r>
      <w:r w:rsidR="00E65ADB">
        <w:t xml:space="preserve">PADA HARI </w:t>
      </w:r>
      <w:r w:rsidR="00151C6A">
        <w:t>KHAMIS</w:t>
      </w:r>
      <w:r w:rsidR="00E65ADB">
        <w:t>, BERSAMAAN 25HB JU</w:t>
      </w:r>
      <w:r w:rsidR="00425380">
        <w:t>LAI</w:t>
      </w:r>
      <w:r w:rsidR="00E65ADB">
        <w:t xml:space="preserve">  2024, JAM 9.</w:t>
      </w:r>
      <w:r w:rsidR="00382D99">
        <w:t>3</w:t>
      </w:r>
      <w:r w:rsidR="00E65ADB">
        <w:t>0 PAGI</w:t>
      </w:r>
    </w:p>
    <w:p w14:paraId="54EC476C" w14:textId="77777777" w:rsidR="00E65ADB" w:rsidRDefault="00E65ADB" w:rsidP="00E65ADB">
      <w:pPr>
        <w:shd w:val="clear" w:color="auto" w:fill="FFFFFF"/>
        <w:spacing w:line="240" w:lineRule="atLeast"/>
        <w:ind w:left="2160"/>
        <w:rPr>
          <w:rFonts w:eastAsia="Times New Roman"/>
          <w:b/>
          <w:color w:val="222222"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LELONGAN SECARA ATAS TALIAN</w:t>
      </w:r>
    </w:p>
    <w:p w14:paraId="077CCE02" w14:textId="77777777" w:rsidR="00E65ADB" w:rsidRPr="00E610A7" w:rsidRDefault="00E65ADB" w:rsidP="00E65ADB">
      <w:pPr>
        <w:shd w:val="clear" w:color="auto" w:fill="FFFFFF"/>
        <w:spacing w:line="240" w:lineRule="atLeast"/>
        <w:rPr>
          <w:b/>
          <w:color w:val="222222"/>
          <w:sz w:val="14"/>
          <w:szCs w:val="14"/>
          <w:shd w:val="clear" w:color="auto" w:fill="FFFFFF"/>
        </w:rPr>
      </w:pPr>
      <w:r w:rsidRPr="00E610A7">
        <w:rPr>
          <w:b/>
          <w:sz w:val="14"/>
          <w:szCs w:val="14"/>
        </w:rPr>
        <w:t xml:space="preserve"> (Bakal pembeli boleh membuat tawaran atas talian(“online”) melalui laman web</w:t>
      </w:r>
      <w:r>
        <w:rPr>
          <w:b/>
          <w:sz w:val="14"/>
          <w:szCs w:val="14"/>
        </w:rPr>
        <w:t xml:space="preserve"> </w:t>
      </w:r>
      <w:r w:rsidRPr="00E610A7">
        <w:rPr>
          <w:rFonts w:eastAsia="Times New Roman"/>
          <w:b/>
          <w:color w:val="222222"/>
          <w:sz w:val="14"/>
          <w:szCs w:val="14"/>
        </w:rPr>
        <w:t>E-Sejahtera (Sila buat pendaftaran sekurang-kurangnya satu (1) hari sebelum tarikh lelongan untuk tujuan pendaftaran dan pengesahan) Bakal pembeli adalah selanjutnya tertakluk kepada tema-tema dan Syarat-syarat di E-Sejahtera</w:t>
      </w:r>
      <w:r w:rsidRPr="00E610A7">
        <w:rPr>
          <w:b/>
          <w:sz w:val="14"/>
          <w:szCs w:val="14"/>
        </w:rPr>
        <w:t xml:space="preserve">  </w:t>
      </w:r>
    </w:p>
    <w:p w14:paraId="61C677EB" w14:textId="77777777" w:rsidR="003814B4" w:rsidRDefault="003814B4">
      <w:pPr>
        <w:pStyle w:val="BodyText"/>
        <w:rPr>
          <w:rFonts w:ascii="Arial"/>
          <w:b/>
          <w:sz w:val="14"/>
        </w:rPr>
      </w:pPr>
    </w:p>
    <w:p w14:paraId="15F36B7F" w14:textId="77777777" w:rsidR="003814B4" w:rsidRDefault="00000000">
      <w:pPr>
        <w:spacing w:before="1"/>
        <w:ind w:left="112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Nota:</w:t>
      </w:r>
      <w:r>
        <w:rPr>
          <w:rFonts w:ascii="Arial"/>
          <w:b/>
          <w:spacing w:val="41"/>
          <w:sz w:val="14"/>
        </w:rPr>
        <w:t xml:space="preserve">   </w:t>
      </w:r>
      <w:r>
        <w:rPr>
          <w:rFonts w:ascii="Arial"/>
          <w:b/>
          <w:w w:val="80"/>
          <w:sz w:val="14"/>
        </w:rPr>
        <w:t>(1)</w:t>
      </w:r>
      <w:r>
        <w:rPr>
          <w:rFonts w:ascii="Arial"/>
          <w:b/>
          <w:spacing w:val="39"/>
          <w:sz w:val="14"/>
        </w:rPr>
        <w:t xml:space="preserve">  </w:t>
      </w:r>
      <w:r>
        <w:rPr>
          <w:rFonts w:ascii="Arial"/>
          <w:b/>
          <w:spacing w:val="40"/>
          <w:sz w:val="14"/>
        </w:rPr>
        <w:t xml:space="preserve"> </w:t>
      </w:r>
      <w:r>
        <w:rPr>
          <w:rFonts w:ascii="Arial"/>
          <w:b/>
          <w:w w:val="80"/>
          <w:sz w:val="14"/>
        </w:rPr>
        <w:t>Sebelum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jualan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lelong,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bakal-bakal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pembeli</w:t>
      </w:r>
      <w:r>
        <w:rPr>
          <w:rFonts w:ascii="Arial"/>
          <w:b/>
          <w:spacing w:val="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adalah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dinasihatkan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agar: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-</w:t>
      </w:r>
    </w:p>
    <w:p w14:paraId="366F9F55" w14:textId="77777777" w:rsidR="003814B4" w:rsidRDefault="00000000">
      <w:pPr>
        <w:ind w:left="1013" w:right="125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(i)</w:t>
      </w:r>
      <w:r>
        <w:rPr>
          <w:rFonts w:ascii="Arial"/>
          <w:b/>
          <w:spacing w:val="24"/>
          <w:sz w:val="14"/>
        </w:rPr>
        <w:t xml:space="preserve"> </w:t>
      </w:r>
      <w:r>
        <w:rPr>
          <w:rFonts w:ascii="Arial"/>
          <w:b/>
          <w:w w:val="80"/>
          <w:sz w:val="14"/>
        </w:rPr>
        <w:t>memeriksa Hartanah tersebut (ii) mendapatkan pengesahan daripada Pihak Pemaju/Tuantanah dan/atau Pihak berkuasa berkenaan samada ketetapan butir-butir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 tersebut adalah betul (iii) membuat carian hakmilik secara rasmi (iv) mendapatkan salinan Syarat-syarat Jualan daripada Pihak Pelelong dan meminta nasihat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90"/>
          <w:sz w:val="14"/>
        </w:rPr>
        <w:t>daripada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Pihak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Guaman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dalam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semua</w:t>
      </w:r>
      <w:r>
        <w:rPr>
          <w:rFonts w:ascii="Arial"/>
          <w:b/>
          <w:spacing w:val="-10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perkara</w:t>
      </w:r>
      <w:r>
        <w:rPr>
          <w:rFonts w:ascii="Arial"/>
          <w:b/>
          <w:spacing w:val="-11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berkenaan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dengan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jualan</w:t>
      </w:r>
      <w:r>
        <w:rPr>
          <w:rFonts w:ascii="Arial"/>
          <w:b/>
          <w:spacing w:val="-8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lelongan,</w:t>
      </w:r>
      <w:r>
        <w:rPr>
          <w:rFonts w:ascii="Arial"/>
          <w:b/>
          <w:spacing w:val="-10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termasuk</w:t>
      </w:r>
      <w:r>
        <w:rPr>
          <w:rFonts w:ascii="Arial"/>
          <w:b/>
          <w:spacing w:val="-11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Syarat-Syarat</w:t>
      </w:r>
      <w:r>
        <w:rPr>
          <w:rFonts w:ascii="Arial"/>
          <w:b/>
          <w:spacing w:val="-9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Jualan.</w:t>
      </w:r>
    </w:p>
    <w:p w14:paraId="7340628F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ind w:right="126"/>
        <w:jc w:val="both"/>
        <w:rPr>
          <w:rFonts w:ascii="Arial"/>
          <w:b/>
          <w:sz w:val="14"/>
        </w:rPr>
      </w:pPr>
      <w:r>
        <w:rPr>
          <w:rFonts w:ascii="Arial"/>
          <w:b/>
          <w:w w:val="85"/>
          <w:sz w:val="14"/>
        </w:rPr>
        <w:t>Setakat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tarikh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lelong,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kebenaran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(jika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bersesuaian)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daripada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Pemaju/Tuanpunya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dan/atau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berkuasa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berkenaan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masih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belum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5"/>
          <w:sz w:val="14"/>
        </w:rPr>
        <w:t>diperolehi,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0"/>
          <w:sz w:val="14"/>
        </w:rPr>
        <w:t>walaubagaimanapun adalah menjadi tanggungjawab dan liabiliti pembeli yang berjaya untuk mendapatkan kebenaran/pindahmilik (jika bersesuaian) berkenaan dengan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5"/>
          <w:sz w:val="14"/>
        </w:rPr>
        <w:t>lelongan daripada Pihak Pemaju/Tuanpunya dan/atau pihak berkuasa berkenaan. Bakal Pembeli adalah dinasihatkan untuk membuat pertanyaan daripada Pihak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spacing w:val="-1"/>
          <w:w w:val="85"/>
          <w:sz w:val="14"/>
        </w:rPr>
        <w:t xml:space="preserve">Pemaju dan/atau pihak </w:t>
      </w:r>
      <w:r>
        <w:rPr>
          <w:rFonts w:ascii="Arial"/>
          <w:b/>
          <w:w w:val="85"/>
          <w:sz w:val="14"/>
        </w:rPr>
        <w:t>berkuasa berkenaan, samada hakmilik strata/individu hartanah tersebut telah dikeluarkan dan/atau samada Pihak Pemaju bersetuju untuk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80"/>
          <w:sz w:val="14"/>
        </w:rPr>
        <w:t>memberi</w:t>
      </w:r>
      <w:r>
        <w:rPr>
          <w:rFonts w:ascii="Arial"/>
          <w:b/>
          <w:spacing w:val="1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pindah</w:t>
      </w:r>
      <w:r>
        <w:rPr>
          <w:rFonts w:ascii="Arial"/>
          <w:b/>
          <w:spacing w:val="17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milik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terus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sebaliknya,</w:t>
      </w:r>
      <w:r>
        <w:rPr>
          <w:rFonts w:ascii="Arial"/>
          <w:b/>
          <w:spacing w:val="17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samada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tidak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tersebut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dikhaskan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kaum</w:t>
      </w:r>
      <w:r>
        <w:rPr>
          <w:rFonts w:ascii="Arial"/>
          <w:b/>
          <w:spacing w:val="1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16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dan/atau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hartanah</w:t>
      </w:r>
      <w:r>
        <w:rPr>
          <w:rFonts w:ascii="Arial"/>
          <w:b/>
          <w:spacing w:val="1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kos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rendah/sederhana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dan samada atau tidak pembida mampu dan layak untuk membeli hartanah tersebut,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sebelum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membuat tawaran. Hartanah yang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mana dikhaskan</w:t>
      </w:r>
      <w:r>
        <w:rPr>
          <w:rFonts w:ascii="Arial"/>
          <w:b/>
          <w:spacing w:val="23"/>
          <w:sz w:val="14"/>
        </w:rPr>
        <w:t xml:space="preserve"> </w:t>
      </w:r>
      <w:r>
        <w:rPr>
          <w:rFonts w:ascii="Arial"/>
          <w:b/>
          <w:w w:val="80"/>
          <w:sz w:val="14"/>
        </w:rPr>
        <w:t>kepada Bumiputera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sahaja,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hanya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kepunyaan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firma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korporat</w:t>
      </w:r>
      <w:r>
        <w:rPr>
          <w:rFonts w:ascii="Arial"/>
          <w:b/>
          <w:spacing w:val="5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Bumiputera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sahaja</w:t>
      </w:r>
      <w:r>
        <w:rPr>
          <w:rFonts w:ascii="Arial"/>
          <w:b/>
          <w:spacing w:val="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akan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dibenarkan</w:t>
      </w:r>
      <w:r>
        <w:rPr>
          <w:rFonts w:ascii="Arial"/>
          <w:b/>
          <w:spacing w:val="4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membuat</w:t>
      </w:r>
      <w:r>
        <w:rPr>
          <w:rFonts w:ascii="Arial"/>
          <w:b/>
          <w:spacing w:val="10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tawaran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dilelongan</w:t>
      </w:r>
      <w:r>
        <w:rPr>
          <w:rFonts w:ascii="Arial"/>
          <w:b/>
          <w:spacing w:val="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tersebut.</w:t>
      </w:r>
    </w:p>
    <w:p w14:paraId="0811EA42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ind w:right="127"/>
        <w:jc w:val="both"/>
        <w:rPr>
          <w:rFonts w:ascii="Arial"/>
          <w:b/>
          <w:sz w:val="14"/>
        </w:rPr>
      </w:pPr>
      <w:r>
        <w:rPr>
          <w:rFonts w:ascii="Arial"/>
          <w:b/>
          <w:spacing w:val="-1"/>
          <w:w w:val="85"/>
          <w:sz w:val="14"/>
        </w:rPr>
        <w:t xml:space="preserve">Bagi Bukan </w:t>
      </w:r>
      <w:r>
        <w:rPr>
          <w:rFonts w:ascii="Arial"/>
          <w:b/>
          <w:w w:val="85"/>
          <w:sz w:val="14"/>
        </w:rPr>
        <w:t>Warganegara Malaysia/Syarikat Asing/Penduduk Tetap, bakal Pembeli hendaklah mendapatkan kebenaran untuk membeli daripada Pihak Berkuasa</w:t>
      </w:r>
      <w:r>
        <w:rPr>
          <w:rFonts w:ascii="Arial"/>
          <w:b/>
          <w:spacing w:val="1"/>
          <w:w w:val="85"/>
          <w:sz w:val="14"/>
        </w:rPr>
        <w:t xml:space="preserve"> </w:t>
      </w:r>
      <w:r>
        <w:rPr>
          <w:rFonts w:ascii="Arial"/>
          <w:b/>
          <w:w w:val="90"/>
          <w:sz w:val="14"/>
        </w:rPr>
        <w:t>berkenaan</w:t>
      </w:r>
      <w:r>
        <w:rPr>
          <w:rFonts w:ascii="Arial"/>
          <w:b/>
          <w:spacing w:val="-3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sebelum</w:t>
      </w:r>
      <w:r>
        <w:rPr>
          <w:rFonts w:ascii="Arial"/>
          <w:b/>
          <w:spacing w:val="-6"/>
          <w:w w:val="90"/>
          <w:sz w:val="14"/>
        </w:rPr>
        <w:t xml:space="preserve"> </w:t>
      </w:r>
      <w:r>
        <w:rPr>
          <w:rFonts w:ascii="Arial"/>
          <w:b/>
          <w:w w:val="90"/>
          <w:sz w:val="14"/>
        </w:rPr>
        <w:t>lelongan.</w:t>
      </w:r>
    </w:p>
    <w:p w14:paraId="3254A571" w14:textId="77777777" w:rsidR="003814B4" w:rsidRDefault="00000000">
      <w:pPr>
        <w:pStyle w:val="ListParagraph"/>
        <w:numPr>
          <w:ilvl w:val="0"/>
          <w:numId w:val="11"/>
        </w:numPr>
        <w:tabs>
          <w:tab w:val="left" w:pos="1014"/>
        </w:tabs>
        <w:spacing w:line="161" w:lineRule="exact"/>
        <w:ind w:hanging="361"/>
        <w:jc w:val="both"/>
        <w:rPr>
          <w:rFonts w:ascii="Arial"/>
          <w:b/>
          <w:sz w:val="14"/>
        </w:rPr>
      </w:pP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Pembeli</w:t>
      </w:r>
      <w:r>
        <w:rPr>
          <w:rFonts w:ascii="Arial"/>
          <w:b/>
          <w:spacing w:val="1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adalah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bertanggungjawab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memohon</w:t>
      </w:r>
      <w:r>
        <w:rPr>
          <w:rFonts w:ascii="Arial"/>
          <w:b/>
          <w:spacing w:val="1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kebenaran</w:t>
      </w:r>
      <w:r>
        <w:rPr>
          <w:rFonts w:ascii="Arial"/>
          <w:b/>
          <w:spacing w:val="13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untuk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pindahmilik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daripada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Pemaju/Tuantanah</w:t>
      </w:r>
      <w:r>
        <w:rPr>
          <w:rFonts w:ascii="Arial"/>
          <w:b/>
          <w:spacing w:val="12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atau</w:t>
      </w:r>
      <w:r>
        <w:rPr>
          <w:rFonts w:ascii="Arial"/>
          <w:b/>
          <w:spacing w:val="10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pihak</w:t>
      </w:r>
      <w:r>
        <w:rPr>
          <w:rFonts w:ascii="Arial"/>
          <w:b/>
          <w:spacing w:val="11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berkuasa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berkenaan,</w:t>
      </w:r>
      <w:r>
        <w:rPr>
          <w:rFonts w:ascii="Arial"/>
          <w:b/>
          <w:spacing w:val="9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jika</w:t>
      </w:r>
      <w:r>
        <w:rPr>
          <w:rFonts w:ascii="Arial"/>
          <w:b/>
          <w:spacing w:val="8"/>
          <w:w w:val="80"/>
          <w:sz w:val="14"/>
        </w:rPr>
        <w:t xml:space="preserve"> </w:t>
      </w:r>
      <w:r>
        <w:rPr>
          <w:rFonts w:ascii="Arial"/>
          <w:b/>
          <w:w w:val="80"/>
          <w:sz w:val="14"/>
        </w:rPr>
        <w:t>bersesuaian.</w:t>
      </w:r>
    </w:p>
    <w:p w14:paraId="745BB41E" w14:textId="77777777" w:rsidR="003814B4" w:rsidRDefault="003814B4">
      <w:pPr>
        <w:pStyle w:val="BodyText"/>
        <w:spacing w:before="7"/>
        <w:rPr>
          <w:rFonts w:ascii="Arial"/>
          <w:b/>
          <w:sz w:val="13"/>
        </w:rPr>
      </w:pPr>
    </w:p>
    <w:p w14:paraId="7D19DB74" w14:textId="77777777" w:rsidR="003814B4" w:rsidRDefault="00000000">
      <w:pPr>
        <w:spacing w:line="171" w:lineRule="exact"/>
        <w:ind w:left="175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BUTIR-BUTIR</w:t>
      </w:r>
      <w:r>
        <w:rPr>
          <w:rFonts w:ascii="Arial"/>
          <w:b/>
          <w:spacing w:val="32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HAKMILIK:-</w:t>
      </w:r>
    </w:p>
    <w:p w14:paraId="6404FB62" w14:textId="77777777" w:rsidR="003814B4" w:rsidRDefault="00000000">
      <w:pPr>
        <w:tabs>
          <w:tab w:val="left" w:pos="2301"/>
          <w:tab w:val="left" w:pos="2561"/>
        </w:tabs>
        <w:spacing w:line="171" w:lineRule="exact"/>
        <w:ind w:left="220"/>
        <w:rPr>
          <w:sz w:val="15"/>
        </w:rPr>
      </w:pPr>
      <w:r>
        <w:rPr>
          <w:rFonts w:ascii="Arial"/>
          <w:b/>
          <w:w w:val="90"/>
          <w:sz w:val="15"/>
        </w:rPr>
        <w:t>Hakmilik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Hakmilik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strata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hartanah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tersebut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masih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belum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dikeluarkan.</w:t>
      </w:r>
    </w:p>
    <w:p w14:paraId="2E2CBD63" w14:textId="77777777" w:rsidR="003814B4" w:rsidRDefault="00000000">
      <w:pPr>
        <w:tabs>
          <w:tab w:val="left" w:pos="2301"/>
          <w:tab w:val="left" w:pos="2561"/>
        </w:tabs>
        <w:ind w:left="220"/>
        <w:rPr>
          <w:sz w:val="15"/>
        </w:rPr>
      </w:pP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Hakmilik</w:t>
      </w:r>
      <w:r>
        <w:rPr>
          <w:rFonts w:ascii="Arial"/>
          <w:b/>
          <w:spacing w:val="6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Induk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Dan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Lot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HSD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137578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PT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78044,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Mukim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&amp;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Daerah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Petaling,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Negeri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Selangor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Darul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Ehsan.</w:t>
      </w:r>
    </w:p>
    <w:p w14:paraId="056A5031" w14:textId="77777777" w:rsidR="003814B4" w:rsidRDefault="00000000">
      <w:pPr>
        <w:tabs>
          <w:tab w:val="left" w:pos="2301"/>
          <w:tab w:val="left" w:pos="2561"/>
        </w:tabs>
        <w:spacing w:before="1" w:line="171" w:lineRule="exact"/>
        <w:ind w:left="220"/>
        <w:rPr>
          <w:sz w:val="15"/>
        </w:rPr>
      </w:pPr>
      <w:r>
        <w:rPr>
          <w:rFonts w:ascii="Arial"/>
          <w:b/>
          <w:w w:val="80"/>
          <w:sz w:val="15"/>
        </w:rPr>
        <w:t>No</w:t>
      </w:r>
      <w:r>
        <w:rPr>
          <w:rFonts w:ascii="Arial"/>
          <w:b/>
          <w:spacing w:val="3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Lot</w:t>
      </w:r>
      <w:r>
        <w:rPr>
          <w:rFonts w:ascii="Arial"/>
          <w:b/>
          <w:spacing w:val="3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Pemaju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KP-B4-18,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Jenis:</w:t>
      </w:r>
      <w:r>
        <w:rPr>
          <w:spacing w:val="4"/>
          <w:w w:val="80"/>
          <w:sz w:val="15"/>
        </w:rPr>
        <w:t xml:space="preserve"> </w:t>
      </w:r>
      <w:r>
        <w:rPr>
          <w:w w:val="80"/>
          <w:sz w:val="15"/>
        </w:rPr>
        <w:t>B2,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No.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Tingkat: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Tingkat</w:t>
      </w:r>
      <w:r>
        <w:rPr>
          <w:spacing w:val="4"/>
          <w:w w:val="80"/>
          <w:sz w:val="15"/>
        </w:rPr>
        <w:t xml:space="preserve"> </w:t>
      </w:r>
      <w:r>
        <w:rPr>
          <w:w w:val="80"/>
          <w:sz w:val="15"/>
        </w:rPr>
        <w:t>4,</w:t>
      </w:r>
      <w:r>
        <w:rPr>
          <w:spacing w:val="2"/>
          <w:w w:val="80"/>
          <w:sz w:val="15"/>
        </w:rPr>
        <w:t xml:space="preserve"> </w:t>
      </w:r>
      <w:r>
        <w:rPr>
          <w:w w:val="80"/>
          <w:sz w:val="15"/>
        </w:rPr>
        <w:t>No.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Bangunan: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Blok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B,</w:t>
      </w:r>
      <w:r>
        <w:rPr>
          <w:spacing w:val="4"/>
          <w:w w:val="80"/>
          <w:sz w:val="15"/>
        </w:rPr>
        <w:t xml:space="preserve"> </w:t>
      </w:r>
      <w:r>
        <w:rPr>
          <w:w w:val="80"/>
          <w:sz w:val="15"/>
        </w:rPr>
        <w:t>Kota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Perdana,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Seksyen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1</w:t>
      </w:r>
    </w:p>
    <w:p w14:paraId="5A931761" w14:textId="77777777" w:rsidR="003814B4" w:rsidRDefault="00000000">
      <w:pPr>
        <w:tabs>
          <w:tab w:val="left" w:pos="2301"/>
          <w:tab w:val="left" w:pos="2561"/>
        </w:tabs>
        <w:spacing w:line="171" w:lineRule="exact"/>
        <w:ind w:left="220"/>
        <w:rPr>
          <w:sz w:val="15"/>
        </w:rPr>
      </w:pPr>
      <w:r>
        <w:rPr>
          <w:rFonts w:ascii="Arial"/>
          <w:b/>
          <w:w w:val="80"/>
          <w:sz w:val="15"/>
        </w:rPr>
        <w:t>Keluasan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Lantai</w:t>
      </w:r>
      <w:r>
        <w:rPr>
          <w:rFonts w:ascii="Arial"/>
          <w:b/>
          <w:spacing w:val="4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(Unit)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71.16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meter</w:t>
      </w:r>
      <w:r>
        <w:rPr>
          <w:spacing w:val="5"/>
          <w:w w:val="80"/>
          <w:sz w:val="15"/>
        </w:rPr>
        <w:t xml:space="preserve"> </w:t>
      </w:r>
      <w:r>
        <w:rPr>
          <w:w w:val="80"/>
          <w:sz w:val="15"/>
        </w:rPr>
        <w:t>persegi</w:t>
      </w:r>
      <w:r>
        <w:rPr>
          <w:spacing w:val="8"/>
          <w:w w:val="80"/>
          <w:sz w:val="15"/>
        </w:rPr>
        <w:t xml:space="preserve"> </w:t>
      </w:r>
      <w:r>
        <w:rPr>
          <w:w w:val="80"/>
          <w:sz w:val="15"/>
        </w:rPr>
        <w:t>(766</w:t>
      </w:r>
      <w:r>
        <w:rPr>
          <w:spacing w:val="7"/>
          <w:w w:val="80"/>
          <w:sz w:val="15"/>
        </w:rPr>
        <w:t xml:space="preserve"> </w:t>
      </w:r>
      <w:r>
        <w:rPr>
          <w:w w:val="80"/>
          <w:sz w:val="15"/>
        </w:rPr>
        <w:t>kaki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persegi)</w:t>
      </w:r>
    </w:p>
    <w:p w14:paraId="57F4CB30" w14:textId="77777777" w:rsidR="003814B4" w:rsidRDefault="00000000">
      <w:pPr>
        <w:tabs>
          <w:tab w:val="left" w:pos="2301"/>
          <w:tab w:val="left" w:pos="2561"/>
        </w:tabs>
        <w:ind w:left="220"/>
        <w:rPr>
          <w:sz w:val="15"/>
        </w:rPr>
      </w:pPr>
      <w:r>
        <w:rPr>
          <w:rFonts w:ascii="Arial"/>
          <w:b/>
          <w:w w:val="90"/>
          <w:sz w:val="15"/>
        </w:rPr>
        <w:t>Pegangan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Pegangan</w:t>
      </w:r>
      <w:r>
        <w:rPr>
          <w:spacing w:val="6"/>
          <w:w w:val="80"/>
          <w:sz w:val="15"/>
        </w:rPr>
        <w:t xml:space="preserve"> </w:t>
      </w:r>
      <w:r>
        <w:rPr>
          <w:w w:val="80"/>
          <w:sz w:val="15"/>
        </w:rPr>
        <w:t>pajakan</w:t>
      </w:r>
    </w:p>
    <w:p w14:paraId="6523E04E" w14:textId="77777777" w:rsidR="003814B4" w:rsidRDefault="00000000">
      <w:pPr>
        <w:tabs>
          <w:tab w:val="left" w:pos="2301"/>
          <w:tab w:val="left" w:pos="2561"/>
        </w:tabs>
        <w:ind w:left="220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</w:rPr>
        <w:t>Penjual/Tuan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Punya</w:t>
      </w:r>
      <w:r>
        <w:rPr>
          <w:rFonts w:ascii="Arial"/>
          <w:b/>
          <w:w w:val="8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rFonts w:ascii="Arial"/>
          <w:b/>
          <w:w w:val="80"/>
          <w:sz w:val="15"/>
        </w:rPr>
        <w:t>LBS</w:t>
      </w:r>
      <w:r>
        <w:rPr>
          <w:rFonts w:ascii="Arial"/>
          <w:b/>
          <w:spacing w:val="6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Bina</w:t>
      </w:r>
      <w:r>
        <w:rPr>
          <w:rFonts w:ascii="Arial"/>
          <w:b/>
          <w:spacing w:val="7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Holdings</w:t>
      </w:r>
      <w:r>
        <w:rPr>
          <w:rFonts w:ascii="Arial"/>
          <w:b/>
          <w:spacing w:val="8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Sdn.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Bhd./Alunan</w:t>
      </w:r>
      <w:r>
        <w:rPr>
          <w:rFonts w:ascii="Arial"/>
          <w:b/>
          <w:spacing w:val="8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Prestasi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Sdn.</w:t>
      </w:r>
      <w:r>
        <w:rPr>
          <w:rFonts w:ascii="Arial"/>
          <w:b/>
          <w:spacing w:val="5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Bhd.</w:t>
      </w:r>
    </w:p>
    <w:p w14:paraId="2C60F172" w14:textId="77777777" w:rsidR="003814B4" w:rsidRDefault="00000000">
      <w:pPr>
        <w:tabs>
          <w:tab w:val="left" w:pos="2301"/>
          <w:tab w:val="left" w:pos="2561"/>
        </w:tabs>
        <w:spacing w:before="2" w:line="237" w:lineRule="auto"/>
        <w:ind w:left="2561" w:right="231" w:hanging="2341"/>
        <w:rPr>
          <w:sz w:val="15"/>
        </w:rPr>
      </w:pPr>
      <w:r>
        <w:rPr>
          <w:rFonts w:ascii="Arial"/>
          <w:b/>
          <w:w w:val="90"/>
          <w:sz w:val="15"/>
        </w:rPr>
        <w:t>Bebanan</w:t>
      </w:r>
      <w:r>
        <w:rPr>
          <w:rFonts w:ascii="Arial"/>
          <w:b/>
          <w:w w:val="90"/>
          <w:sz w:val="15"/>
        </w:rPr>
        <w:tab/>
      </w:r>
      <w:r>
        <w:rPr>
          <w:w w:val="95"/>
          <w:sz w:val="15"/>
        </w:rPr>
        <w:t>:</w:t>
      </w:r>
      <w:r>
        <w:rPr>
          <w:w w:val="95"/>
          <w:sz w:val="15"/>
        </w:rPr>
        <w:tab/>
      </w:r>
      <w:r>
        <w:rPr>
          <w:w w:val="80"/>
          <w:sz w:val="15"/>
        </w:rPr>
        <w:t>Telah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diserahhak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27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LEMBAGA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PEMBIAYAAN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PERUMAHAN</w:t>
      </w:r>
      <w:r>
        <w:rPr>
          <w:rFonts w:ascii="Arial"/>
          <w:b/>
          <w:spacing w:val="21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SEKTOR</w:t>
      </w:r>
      <w:r>
        <w:rPr>
          <w:rFonts w:ascii="Arial"/>
          <w:b/>
          <w:spacing w:val="22"/>
          <w:w w:val="80"/>
          <w:sz w:val="15"/>
        </w:rPr>
        <w:t xml:space="preserve"> </w:t>
      </w:r>
      <w:r>
        <w:rPr>
          <w:rFonts w:ascii="Arial"/>
          <w:b/>
          <w:w w:val="80"/>
          <w:sz w:val="15"/>
        </w:rPr>
        <w:t>AWAM</w:t>
      </w:r>
      <w:r>
        <w:rPr>
          <w:rFonts w:ascii="Arial"/>
          <w:b/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(dahulunya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dikenali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sebagai</w:t>
      </w:r>
      <w:r>
        <w:rPr>
          <w:spacing w:val="27"/>
          <w:w w:val="80"/>
          <w:sz w:val="15"/>
        </w:rPr>
        <w:t xml:space="preserve"> </w:t>
      </w:r>
      <w:r>
        <w:rPr>
          <w:color w:val="FF0000"/>
          <w:w w:val="80"/>
          <w:sz w:val="15"/>
        </w:rPr>
        <w:t>Bahagian</w:t>
      </w:r>
      <w:r>
        <w:rPr>
          <w:color w:val="FF0000"/>
          <w:spacing w:val="23"/>
          <w:w w:val="80"/>
          <w:sz w:val="15"/>
        </w:rPr>
        <w:t xml:space="preserve"> </w:t>
      </w:r>
      <w:r>
        <w:rPr>
          <w:color w:val="FF0000"/>
          <w:w w:val="80"/>
          <w:sz w:val="15"/>
        </w:rPr>
        <w:t>Pinjaman</w:t>
      </w:r>
      <w:r>
        <w:rPr>
          <w:color w:val="FF0000"/>
          <w:spacing w:val="1"/>
          <w:w w:val="80"/>
          <w:sz w:val="15"/>
        </w:rPr>
        <w:t xml:space="preserve"> </w:t>
      </w:r>
      <w:r>
        <w:rPr>
          <w:color w:val="FF0000"/>
          <w:w w:val="95"/>
          <w:sz w:val="15"/>
        </w:rPr>
        <w:t>Perumahan,</w:t>
      </w:r>
      <w:r>
        <w:rPr>
          <w:color w:val="FF0000"/>
          <w:spacing w:val="-10"/>
          <w:w w:val="95"/>
          <w:sz w:val="15"/>
        </w:rPr>
        <w:t xml:space="preserve"> </w:t>
      </w:r>
      <w:r>
        <w:rPr>
          <w:color w:val="FF0000"/>
          <w:w w:val="95"/>
          <w:sz w:val="15"/>
        </w:rPr>
        <w:t>Perbendaharaan</w:t>
      </w:r>
      <w:r>
        <w:rPr>
          <w:color w:val="FF0000"/>
          <w:spacing w:val="-8"/>
          <w:w w:val="95"/>
          <w:sz w:val="15"/>
        </w:rPr>
        <w:t xml:space="preserve"> </w:t>
      </w:r>
      <w:r>
        <w:rPr>
          <w:color w:val="FF0000"/>
          <w:w w:val="95"/>
          <w:sz w:val="15"/>
        </w:rPr>
        <w:t>Malaysia)</w:t>
      </w:r>
    </w:p>
    <w:p w14:paraId="1E1B657A" w14:textId="77777777" w:rsidR="003814B4" w:rsidRDefault="003814B4">
      <w:pPr>
        <w:pStyle w:val="BodyText"/>
        <w:spacing w:before="8"/>
        <w:rPr>
          <w:sz w:val="19"/>
        </w:rPr>
      </w:pPr>
    </w:p>
    <w:p w14:paraId="1C10C29A" w14:textId="77777777" w:rsidR="003814B4" w:rsidRDefault="00000000">
      <w:pPr>
        <w:ind w:left="112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  <w:u w:val="single"/>
        </w:rPr>
        <w:t>LOKASI</w:t>
      </w:r>
      <w:r>
        <w:rPr>
          <w:rFonts w:ascii="Arial"/>
          <w:b/>
          <w:spacing w:val="5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DAN</w:t>
      </w:r>
      <w:r>
        <w:rPr>
          <w:rFonts w:ascii="Arial"/>
          <w:b/>
          <w:spacing w:val="9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PERIHAL</w:t>
      </w:r>
      <w:r>
        <w:rPr>
          <w:rFonts w:ascii="Arial"/>
          <w:b/>
          <w:spacing w:val="8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HARTANAH:</w:t>
      </w:r>
      <w:r>
        <w:rPr>
          <w:rFonts w:ascii="Arial"/>
          <w:b/>
          <w:spacing w:val="7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</w:rPr>
        <w:t>-</w:t>
      </w:r>
    </w:p>
    <w:p w14:paraId="4A065A26" w14:textId="77777777" w:rsidR="003814B4" w:rsidRDefault="00000000">
      <w:pPr>
        <w:spacing w:before="2" w:line="237" w:lineRule="auto"/>
        <w:ind w:left="112" w:right="124"/>
        <w:jc w:val="both"/>
        <w:rPr>
          <w:rFonts w:ascii="Arial"/>
          <w:b/>
          <w:sz w:val="15"/>
        </w:rPr>
      </w:pPr>
      <w:r>
        <w:rPr>
          <w:w w:val="80"/>
          <w:sz w:val="15"/>
        </w:rPr>
        <w:t xml:space="preserve">Hartanah tersebut adalah </w:t>
      </w:r>
      <w:r>
        <w:rPr>
          <w:rFonts w:ascii="Arial"/>
          <w:b/>
          <w:w w:val="80"/>
          <w:sz w:val="15"/>
        </w:rPr>
        <w:t xml:space="preserve">seunit pangsapuri kedai kos sederhana rendah </w:t>
      </w:r>
      <w:r>
        <w:rPr>
          <w:w w:val="80"/>
          <w:sz w:val="15"/>
        </w:rPr>
        <w:t xml:space="preserve">yang beralamat pos di </w:t>
      </w:r>
      <w:r>
        <w:rPr>
          <w:rFonts w:ascii="Arial"/>
          <w:b/>
          <w:w w:val="80"/>
          <w:sz w:val="15"/>
          <w:u w:val="single"/>
        </w:rPr>
        <w:t>Unit No. B-04-18, Blok B, Pangsapuri Kota Impian, Jalan KP 4/8, Kota Perdana</w:t>
      </w:r>
      <w:r>
        <w:rPr>
          <w:rFonts w:ascii="Arial"/>
          <w:b/>
          <w:w w:val="80"/>
          <w:sz w:val="15"/>
        </w:rPr>
        <w:t>,</w:t>
      </w:r>
      <w:r>
        <w:rPr>
          <w:rFonts w:ascii="Arial"/>
          <w:b/>
          <w:spacing w:val="1"/>
          <w:w w:val="80"/>
          <w:sz w:val="15"/>
        </w:rPr>
        <w:t xml:space="preserve"> </w:t>
      </w:r>
      <w:r>
        <w:rPr>
          <w:rFonts w:ascii="Arial"/>
          <w:b/>
          <w:w w:val="95"/>
          <w:sz w:val="15"/>
          <w:u w:val="single"/>
        </w:rPr>
        <w:t>Bandar</w:t>
      </w:r>
      <w:r>
        <w:rPr>
          <w:rFonts w:ascii="Arial"/>
          <w:b/>
          <w:spacing w:val="-11"/>
          <w:w w:val="95"/>
          <w:sz w:val="15"/>
          <w:u w:val="single"/>
        </w:rPr>
        <w:t xml:space="preserve"> </w:t>
      </w:r>
      <w:r>
        <w:rPr>
          <w:rFonts w:ascii="Arial"/>
          <w:b/>
          <w:w w:val="95"/>
          <w:sz w:val="15"/>
          <w:u w:val="single"/>
        </w:rPr>
        <w:t>Putra</w:t>
      </w:r>
      <w:r>
        <w:rPr>
          <w:rFonts w:ascii="Arial"/>
          <w:b/>
          <w:spacing w:val="-9"/>
          <w:w w:val="95"/>
          <w:sz w:val="15"/>
          <w:u w:val="single"/>
        </w:rPr>
        <w:t xml:space="preserve"> </w:t>
      </w:r>
      <w:r>
        <w:rPr>
          <w:rFonts w:ascii="Arial"/>
          <w:b/>
          <w:w w:val="95"/>
          <w:sz w:val="15"/>
          <w:u w:val="single"/>
        </w:rPr>
        <w:t>Permai,</w:t>
      </w:r>
      <w:r>
        <w:rPr>
          <w:rFonts w:ascii="Arial"/>
          <w:b/>
          <w:spacing w:val="-11"/>
          <w:w w:val="95"/>
          <w:sz w:val="15"/>
          <w:u w:val="single"/>
        </w:rPr>
        <w:t xml:space="preserve"> </w:t>
      </w:r>
      <w:r>
        <w:rPr>
          <w:rFonts w:ascii="Arial"/>
          <w:b/>
          <w:w w:val="95"/>
          <w:sz w:val="15"/>
          <w:u w:val="single"/>
        </w:rPr>
        <w:t>43300</w:t>
      </w:r>
      <w:r>
        <w:rPr>
          <w:rFonts w:ascii="Arial"/>
          <w:b/>
          <w:spacing w:val="-9"/>
          <w:w w:val="95"/>
          <w:sz w:val="15"/>
          <w:u w:val="single"/>
        </w:rPr>
        <w:t xml:space="preserve"> </w:t>
      </w:r>
      <w:r>
        <w:rPr>
          <w:rFonts w:ascii="Arial"/>
          <w:b/>
          <w:w w:val="95"/>
          <w:sz w:val="15"/>
          <w:u w:val="single"/>
        </w:rPr>
        <w:t>Seri</w:t>
      </w:r>
      <w:r>
        <w:rPr>
          <w:rFonts w:ascii="Arial"/>
          <w:b/>
          <w:spacing w:val="-11"/>
          <w:w w:val="95"/>
          <w:sz w:val="15"/>
          <w:u w:val="single"/>
        </w:rPr>
        <w:t xml:space="preserve"> </w:t>
      </w:r>
      <w:r>
        <w:rPr>
          <w:rFonts w:ascii="Arial"/>
          <w:b/>
          <w:w w:val="95"/>
          <w:sz w:val="15"/>
          <w:u w:val="single"/>
        </w:rPr>
        <w:t>Kembangan,</w:t>
      </w:r>
      <w:r>
        <w:rPr>
          <w:rFonts w:ascii="Arial"/>
          <w:b/>
          <w:spacing w:val="-11"/>
          <w:w w:val="95"/>
          <w:sz w:val="15"/>
          <w:u w:val="single"/>
        </w:rPr>
        <w:t xml:space="preserve"> </w:t>
      </w:r>
      <w:r>
        <w:rPr>
          <w:rFonts w:ascii="Arial"/>
          <w:b/>
          <w:w w:val="95"/>
          <w:sz w:val="15"/>
          <w:u w:val="single"/>
        </w:rPr>
        <w:t>Selangor</w:t>
      </w:r>
      <w:r>
        <w:rPr>
          <w:rFonts w:ascii="Arial"/>
          <w:b/>
          <w:spacing w:val="-10"/>
          <w:w w:val="95"/>
          <w:sz w:val="15"/>
          <w:u w:val="single"/>
        </w:rPr>
        <w:t xml:space="preserve"> </w:t>
      </w:r>
      <w:r>
        <w:rPr>
          <w:rFonts w:ascii="Arial"/>
          <w:b/>
          <w:w w:val="95"/>
          <w:sz w:val="15"/>
          <w:u w:val="single"/>
        </w:rPr>
        <w:t>Darul</w:t>
      </w:r>
      <w:r>
        <w:rPr>
          <w:rFonts w:ascii="Arial"/>
          <w:b/>
          <w:spacing w:val="-11"/>
          <w:w w:val="95"/>
          <w:sz w:val="15"/>
          <w:u w:val="single"/>
        </w:rPr>
        <w:t xml:space="preserve"> </w:t>
      </w:r>
      <w:r>
        <w:rPr>
          <w:rFonts w:ascii="Arial"/>
          <w:b/>
          <w:w w:val="95"/>
          <w:sz w:val="15"/>
          <w:u w:val="single"/>
        </w:rPr>
        <w:t>Ehsan</w:t>
      </w:r>
      <w:r>
        <w:rPr>
          <w:rFonts w:ascii="Arial"/>
          <w:b/>
          <w:w w:val="95"/>
          <w:sz w:val="15"/>
        </w:rPr>
        <w:t>.</w:t>
      </w:r>
    </w:p>
    <w:p w14:paraId="70BD333A" w14:textId="77777777" w:rsidR="003814B4" w:rsidRDefault="003814B4">
      <w:pPr>
        <w:pStyle w:val="BodyText"/>
        <w:rPr>
          <w:rFonts w:ascii="Arial"/>
          <w:b/>
          <w:sz w:val="15"/>
        </w:rPr>
      </w:pPr>
    </w:p>
    <w:p w14:paraId="25632697" w14:textId="77777777" w:rsidR="003814B4" w:rsidRDefault="00000000">
      <w:pPr>
        <w:ind w:left="112"/>
        <w:rPr>
          <w:rFonts w:ascii="Arial"/>
          <w:b/>
          <w:sz w:val="15"/>
        </w:rPr>
      </w:pPr>
      <w:r>
        <w:rPr>
          <w:rFonts w:ascii="Arial"/>
          <w:b/>
          <w:w w:val="80"/>
          <w:sz w:val="15"/>
          <w:u w:val="single"/>
        </w:rPr>
        <w:t>HARGA</w:t>
      </w:r>
      <w:r>
        <w:rPr>
          <w:rFonts w:ascii="Arial"/>
          <w:b/>
          <w:spacing w:val="7"/>
          <w:w w:val="80"/>
          <w:sz w:val="15"/>
          <w:u w:val="single"/>
        </w:rPr>
        <w:t xml:space="preserve"> </w:t>
      </w:r>
      <w:r>
        <w:rPr>
          <w:rFonts w:ascii="Arial"/>
          <w:b/>
          <w:w w:val="80"/>
          <w:sz w:val="15"/>
          <w:u w:val="single"/>
        </w:rPr>
        <w:t>RIZAB:</w:t>
      </w:r>
      <w:r>
        <w:rPr>
          <w:rFonts w:ascii="Arial"/>
          <w:b/>
          <w:w w:val="80"/>
          <w:sz w:val="15"/>
        </w:rPr>
        <w:t>-</w:t>
      </w:r>
    </w:p>
    <w:p w14:paraId="67CC45B2" w14:textId="1855A391" w:rsidR="003814B4" w:rsidRDefault="00000000">
      <w:pPr>
        <w:ind w:left="112" w:right="125"/>
        <w:jc w:val="both"/>
        <w:rPr>
          <w:w w:val="95"/>
          <w:sz w:val="15"/>
        </w:rPr>
      </w:pPr>
      <w:r>
        <w:rPr>
          <w:w w:val="80"/>
          <w:sz w:val="15"/>
        </w:rPr>
        <w:t>Hartanah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tersebut</w:t>
      </w:r>
      <w:r>
        <w:rPr>
          <w:spacing w:val="19"/>
          <w:w w:val="80"/>
          <w:sz w:val="15"/>
        </w:rPr>
        <w:t xml:space="preserve"> </w:t>
      </w:r>
      <w:r>
        <w:rPr>
          <w:w w:val="80"/>
          <w:sz w:val="15"/>
        </w:rPr>
        <w:t>akan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dijual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dalam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“keadaan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sepertimana”</w:t>
      </w:r>
      <w:r>
        <w:rPr>
          <w:spacing w:val="20"/>
          <w:w w:val="80"/>
          <w:sz w:val="15"/>
        </w:rPr>
        <w:t xml:space="preserve"> </w:t>
      </w:r>
      <w:r>
        <w:rPr>
          <w:w w:val="80"/>
          <w:sz w:val="15"/>
        </w:rPr>
        <w:t>sediada,</w:t>
      </w:r>
      <w:r>
        <w:rPr>
          <w:spacing w:val="19"/>
          <w:w w:val="80"/>
          <w:sz w:val="15"/>
        </w:rPr>
        <w:t xml:space="preserve"> </w:t>
      </w:r>
      <w:r>
        <w:rPr>
          <w:w w:val="80"/>
          <w:sz w:val="15"/>
        </w:rPr>
        <w:t>tertakluk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18"/>
          <w:w w:val="80"/>
          <w:sz w:val="15"/>
        </w:rPr>
        <w:t xml:space="preserve"> </w:t>
      </w:r>
      <w:r>
        <w:rPr>
          <w:w w:val="80"/>
          <w:sz w:val="15"/>
        </w:rPr>
        <w:t>satu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harga</w:t>
      </w:r>
      <w:r>
        <w:rPr>
          <w:spacing w:val="21"/>
          <w:w w:val="80"/>
          <w:sz w:val="15"/>
        </w:rPr>
        <w:t xml:space="preserve"> </w:t>
      </w:r>
      <w:r>
        <w:rPr>
          <w:w w:val="80"/>
          <w:sz w:val="15"/>
        </w:rPr>
        <w:t>rizab</w:t>
      </w:r>
      <w:r>
        <w:rPr>
          <w:spacing w:val="22"/>
          <w:w w:val="80"/>
          <w:sz w:val="15"/>
        </w:rPr>
        <w:t xml:space="preserve"> </w:t>
      </w:r>
      <w:r>
        <w:rPr>
          <w:w w:val="80"/>
          <w:sz w:val="15"/>
        </w:rPr>
        <w:t>sebanyak</w:t>
      </w:r>
      <w:r>
        <w:rPr>
          <w:spacing w:val="3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RM</w:t>
      </w:r>
      <w:r w:rsidR="003C1B27">
        <w:rPr>
          <w:rFonts w:ascii="Arial" w:hAnsi="Arial"/>
          <w:b/>
          <w:w w:val="80"/>
          <w:sz w:val="15"/>
        </w:rPr>
        <w:t>85</w:t>
      </w:r>
      <w:r>
        <w:rPr>
          <w:rFonts w:ascii="Arial" w:hAnsi="Arial"/>
          <w:b/>
          <w:w w:val="80"/>
          <w:sz w:val="15"/>
        </w:rPr>
        <w:t>,</w:t>
      </w:r>
      <w:r w:rsidR="003C1B27">
        <w:rPr>
          <w:rFonts w:ascii="Arial" w:hAnsi="Arial"/>
          <w:b/>
          <w:w w:val="80"/>
          <w:sz w:val="15"/>
        </w:rPr>
        <w:t>050</w:t>
      </w:r>
      <w:r>
        <w:rPr>
          <w:rFonts w:ascii="Arial" w:hAnsi="Arial"/>
          <w:b/>
          <w:w w:val="80"/>
          <w:sz w:val="15"/>
        </w:rPr>
        <w:t>.00</w:t>
      </w:r>
      <w:r>
        <w:rPr>
          <w:rFonts w:ascii="Arial" w:hAnsi="Arial"/>
          <w:b/>
          <w:spacing w:val="22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(RINGGIT</w:t>
      </w:r>
      <w:r>
        <w:rPr>
          <w:rFonts w:ascii="Arial" w:hAnsi="Arial"/>
          <w:b/>
          <w:spacing w:val="21"/>
          <w:w w:val="80"/>
          <w:sz w:val="15"/>
        </w:rPr>
        <w:t xml:space="preserve"> </w:t>
      </w:r>
      <w:r>
        <w:rPr>
          <w:rFonts w:ascii="Arial" w:hAnsi="Arial"/>
          <w:b/>
          <w:w w:val="80"/>
          <w:sz w:val="15"/>
        </w:rPr>
        <w:t>MALAYSIA</w:t>
      </w:r>
      <w:r>
        <w:rPr>
          <w:rFonts w:ascii="Arial" w:hAnsi="Arial"/>
          <w:b/>
          <w:spacing w:val="22"/>
          <w:w w:val="80"/>
          <w:sz w:val="15"/>
        </w:rPr>
        <w:t xml:space="preserve"> </w:t>
      </w:r>
      <w:r w:rsidR="007037C6">
        <w:rPr>
          <w:rFonts w:ascii="Arial" w:hAnsi="Arial"/>
          <w:b/>
          <w:w w:val="80"/>
          <w:sz w:val="15"/>
        </w:rPr>
        <w:t xml:space="preserve">LAPAN PULUH LIMA RIBU LIMA PULUH </w:t>
      </w:r>
      <w:r>
        <w:rPr>
          <w:rFonts w:ascii="Arial" w:hAnsi="Arial"/>
          <w:b/>
          <w:w w:val="80"/>
          <w:sz w:val="15"/>
        </w:rPr>
        <w:t xml:space="preserve"> SAHAJA)</w:t>
      </w:r>
      <w:r>
        <w:rPr>
          <w:w w:val="80"/>
          <w:sz w:val="15"/>
        </w:rPr>
        <w:t>, dan tertakluk kepada Syarat-Syarat Jualan dengan cara Penyerahhakan dari</w:t>
      </w:r>
      <w:r>
        <w:rPr>
          <w:spacing w:val="25"/>
          <w:sz w:val="15"/>
        </w:rPr>
        <w:t xml:space="preserve"> </w:t>
      </w:r>
      <w:r>
        <w:rPr>
          <w:w w:val="80"/>
          <w:sz w:val="15"/>
        </w:rPr>
        <w:t xml:space="preserve">Pihak </w:t>
      </w:r>
      <w:r>
        <w:rPr>
          <w:color w:val="FF0000"/>
          <w:w w:val="80"/>
          <w:sz w:val="15"/>
        </w:rPr>
        <w:t xml:space="preserve">Pemegang Serahhak/Pembiaya </w:t>
      </w:r>
      <w:r>
        <w:rPr>
          <w:w w:val="80"/>
          <w:sz w:val="15"/>
        </w:rPr>
        <w:t>dan tertakluk kepada Penawar</w:t>
      </w:r>
      <w:r>
        <w:rPr>
          <w:spacing w:val="1"/>
          <w:w w:val="80"/>
          <w:sz w:val="15"/>
        </w:rPr>
        <w:t xml:space="preserve"> </w:t>
      </w:r>
      <w:r>
        <w:rPr>
          <w:w w:val="85"/>
          <w:sz w:val="15"/>
        </w:rPr>
        <w:t>yang berjaya memperolehi kelulusan untuk pindahmilik daripada Pihak Berkuasa yang berkenaan, sekiranya ada termasuk semua terma, syarat-syarat, stipulasi, waad di mana</w:t>
      </w:r>
      <w:r>
        <w:rPr>
          <w:spacing w:val="1"/>
          <w:w w:val="85"/>
          <w:sz w:val="15"/>
        </w:rPr>
        <w:t xml:space="preserve"> </w:t>
      </w:r>
      <w:r>
        <w:rPr>
          <w:w w:val="80"/>
          <w:sz w:val="15"/>
        </w:rPr>
        <w:t>mungkin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yang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akan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dikenakan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oleh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Pihak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Berkuasa.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Tertakluk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kepada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syarat-syarat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Jualan,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segala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tunggakan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cukai</w:t>
      </w:r>
      <w:r>
        <w:rPr>
          <w:spacing w:val="12"/>
          <w:w w:val="80"/>
          <w:sz w:val="15"/>
        </w:rPr>
        <w:t xml:space="preserve"> </w:t>
      </w:r>
      <w:r>
        <w:rPr>
          <w:w w:val="80"/>
          <w:sz w:val="15"/>
        </w:rPr>
        <w:t>tanah,</w:t>
      </w:r>
      <w:r>
        <w:rPr>
          <w:spacing w:val="9"/>
          <w:w w:val="80"/>
          <w:sz w:val="15"/>
        </w:rPr>
        <w:t xml:space="preserve"> </w:t>
      </w:r>
      <w:r>
        <w:rPr>
          <w:w w:val="80"/>
          <w:sz w:val="15"/>
        </w:rPr>
        <w:t>cukai</w:t>
      </w:r>
      <w:r>
        <w:rPr>
          <w:spacing w:val="12"/>
          <w:w w:val="80"/>
          <w:sz w:val="15"/>
        </w:rPr>
        <w:t xml:space="preserve"> </w:t>
      </w:r>
      <w:r>
        <w:rPr>
          <w:w w:val="80"/>
          <w:sz w:val="15"/>
        </w:rPr>
        <w:t>taksiran</w:t>
      </w:r>
      <w:r>
        <w:rPr>
          <w:spacing w:val="10"/>
          <w:w w:val="80"/>
          <w:sz w:val="15"/>
        </w:rPr>
        <w:t xml:space="preserve"> </w:t>
      </w:r>
      <w:r>
        <w:rPr>
          <w:w w:val="80"/>
          <w:sz w:val="15"/>
        </w:rPr>
        <w:t>dan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caj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perkhidmatan/penyenggaraan</w:t>
      </w:r>
      <w:r>
        <w:rPr>
          <w:spacing w:val="11"/>
          <w:w w:val="80"/>
          <w:sz w:val="15"/>
        </w:rPr>
        <w:t xml:space="preserve"> </w:t>
      </w:r>
      <w:r>
        <w:rPr>
          <w:w w:val="80"/>
          <w:sz w:val="15"/>
        </w:rPr>
        <w:t>sahaja</w:t>
      </w:r>
      <w:r>
        <w:rPr>
          <w:spacing w:val="1"/>
          <w:w w:val="80"/>
          <w:sz w:val="15"/>
        </w:rPr>
        <w:t xml:space="preserve"> </w:t>
      </w:r>
      <w:r>
        <w:rPr>
          <w:spacing w:val="-1"/>
          <w:w w:val="85"/>
          <w:sz w:val="15"/>
        </w:rPr>
        <w:t>yang mungkin dikenakan oleh Pemaju atau Pihak Berkuasa yang berkenaan setakat tarikh lelong/jualan akan dibayar daripada harga belian. Segala bayaran lain berhubung dengan</w:t>
      </w:r>
      <w:r>
        <w:rPr>
          <w:w w:val="85"/>
          <w:sz w:val="15"/>
        </w:rPr>
        <w:t xml:space="preserve"> </w:t>
      </w:r>
      <w:r>
        <w:rPr>
          <w:w w:val="95"/>
          <w:sz w:val="15"/>
        </w:rPr>
        <w:t>pindahmilik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hendaklah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ditanggung</w:t>
      </w:r>
      <w:r>
        <w:rPr>
          <w:spacing w:val="-8"/>
          <w:w w:val="95"/>
          <w:sz w:val="15"/>
        </w:rPr>
        <w:t xml:space="preserve"> </w:t>
      </w:r>
      <w:r>
        <w:rPr>
          <w:w w:val="95"/>
          <w:sz w:val="15"/>
        </w:rPr>
        <w:t>oleh</w:t>
      </w:r>
      <w:r>
        <w:rPr>
          <w:spacing w:val="-4"/>
          <w:w w:val="95"/>
          <w:sz w:val="15"/>
        </w:rPr>
        <w:t xml:space="preserve"> </w:t>
      </w:r>
      <w:r>
        <w:rPr>
          <w:w w:val="95"/>
          <w:sz w:val="15"/>
        </w:rPr>
        <w:t>Pembeli.</w:t>
      </w:r>
    </w:p>
    <w:p w14:paraId="4D570C5A" w14:textId="77777777" w:rsidR="00E65ADB" w:rsidRPr="003A38B6" w:rsidRDefault="00E65ADB">
      <w:pPr>
        <w:ind w:left="112" w:right="125"/>
        <w:jc w:val="both"/>
        <w:rPr>
          <w:sz w:val="15"/>
          <w:szCs w:val="15"/>
        </w:rPr>
      </w:pPr>
    </w:p>
    <w:p w14:paraId="5B22B191" w14:textId="77777777" w:rsidR="00E65ADB" w:rsidRPr="003A38B6" w:rsidRDefault="00E65ADB" w:rsidP="00E65ADB">
      <w:pPr>
        <w:spacing w:before="8"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 xml:space="preserve">Penawar-penawar yang berminat hendaklah mendepositkan dengan Pelelong jumlah yang bersamaan dengan 10% daripada harga rizab dalam bentuk Bank Deraf atas nama LEMBAGA PEMBIAYAAN PERUMAHAN SEKTOR AWAM atau melalui pemindahan perbankan atas talian sekurang-kurangnya satu (1) hari bekerja sebelum tarikh lelongan selewat-lewatnya pada pukul 3 petang. </w:t>
      </w:r>
    </w:p>
    <w:p w14:paraId="5D02EC74" w14:textId="77777777" w:rsidR="00E65ADB" w:rsidRPr="003A38B6" w:rsidRDefault="00E65ADB" w:rsidP="00E65ADB">
      <w:pPr>
        <w:spacing w:before="8"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Semua penawar adalah tertakluk kepada Terma-terma dan Syarat-syarat Atas Talian di E-SEJAHTERA berkenaan cara-cara pembayaran deposit.</w:t>
      </w:r>
    </w:p>
    <w:p w14:paraId="543603BE" w14:textId="77777777" w:rsidR="00E65ADB" w:rsidRPr="003A38B6" w:rsidRDefault="00E65ADB" w:rsidP="00E65ADB">
      <w:pPr>
        <w:spacing w:line="204" w:lineRule="auto"/>
        <w:ind w:left="119" w:right="108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Pembayaran deposit melalui pemindahan perbankan atas talian boleh dibuat ke akaun berikut :</w:t>
      </w:r>
    </w:p>
    <w:p w14:paraId="373A758D" w14:textId="77777777" w:rsidR="00E65ADB" w:rsidRPr="003A38B6" w:rsidRDefault="00E65ADB" w:rsidP="00E65ADB">
      <w:pPr>
        <w:pStyle w:val="BodyText"/>
        <w:spacing w:line="204" w:lineRule="auto"/>
        <w:jc w:val="both"/>
        <w:rPr>
          <w:b/>
          <w:sz w:val="15"/>
          <w:szCs w:val="15"/>
        </w:rPr>
      </w:pPr>
    </w:p>
    <w:p w14:paraId="58BC80C8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E-Sejahtera</w:t>
      </w:r>
    </w:p>
    <w:p w14:paraId="52A55B56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Malayan Banking Berhad</w:t>
      </w:r>
    </w:p>
    <w:p w14:paraId="2CADD48D" w14:textId="77777777" w:rsidR="00E65ADB" w:rsidRPr="003A38B6" w:rsidRDefault="00E65ADB" w:rsidP="00E65ADB">
      <w:pPr>
        <w:pStyle w:val="BodyText"/>
        <w:numPr>
          <w:ilvl w:val="0"/>
          <w:numId w:val="12"/>
        </w:numPr>
        <w:autoSpaceDE/>
        <w:autoSpaceDN/>
        <w:spacing w:line="204" w:lineRule="auto"/>
        <w:jc w:val="both"/>
        <w:rPr>
          <w:b/>
          <w:sz w:val="15"/>
          <w:szCs w:val="15"/>
        </w:rPr>
      </w:pPr>
      <w:r w:rsidRPr="003A38B6">
        <w:rPr>
          <w:b/>
          <w:sz w:val="15"/>
          <w:szCs w:val="15"/>
        </w:rPr>
        <w:t>514404667832</w:t>
      </w:r>
    </w:p>
    <w:p w14:paraId="08AE0D16" w14:textId="77777777" w:rsidR="003814B4" w:rsidRPr="003A38B6" w:rsidRDefault="00000000">
      <w:pPr>
        <w:spacing w:line="171" w:lineRule="exact"/>
        <w:ind w:left="112"/>
        <w:jc w:val="both"/>
        <w:rPr>
          <w:b/>
          <w:sz w:val="15"/>
          <w:szCs w:val="15"/>
        </w:rPr>
      </w:pPr>
      <w:r w:rsidRPr="003A38B6">
        <w:rPr>
          <w:b/>
          <w:color w:val="FF0000"/>
          <w:w w:val="80"/>
          <w:sz w:val="15"/>
          <w:szCs w:val="15"/>
        </w:rPr>
        <w:t>Bukti</w:t>
      </w:r>
      <w:r w:rsidRPr="003A38B6">
        <w:rPr>
          <w:b/>
          <w:color w:val="FF0000"/>
          <w:spacing w:val="7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pembayaran</w:t>
      </w:r>
      <w:r w:rsidRPr="003A38B6">
        <w:rPr>
          <w:b/>
          <w:color w:val="FF0000"/>
          <w:spacing w:val="10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hendaklah</w:t>
      </w:r>
      <w:r w:rsidRPr="003A38B6">
        <w:rPr>
          <w:b/>
          <w:color w:val="FF0000"/>
          <w:spacing w:val="10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dimuatnaik</w:t>
      </w:r>
      <w:r w:rsidRPr="003A38B6">
        <w:rPr>
          <w:b/>
          <w:color w:val="FF0000"/>
          <w:spacing w:val="6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sebelum</w:t>
      </w:r>
      <w:r w:rsidRPr="003A38B6">
        <w:rPr>
          <w:b/>
          <w:color w:val="FF0000"/>
          <w:spacing w:val="11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pendaftaran</w:t>
      </w:r>
      <w:r w:rsidRPr="003A38B6">
        <w:rPr>
          <w:b/>
          <w:color w:val="FF0000"/>
          <w:spacing w:val="7"/>
          <w:w w:val="80"/>
          <w:sz w:val="15"/>
          <w:szCs w:val="15"/>
        </w:rPr>
        <w:t xml:space="preserve"> </w:t>
      </w:r>
      <w:r w:rsidRPr="003A38B6">
        <w:rPr>
          <w:b/>
          <w:color w:val="FF0000"/>
          <w:w w:val="80"/>
          <w:sz w:val="15"/>
          <w:szCs w:val="15"/>
        </w:rPr>
        <w:t>ditutup.</w:t>
      </w:r>
    </w:p>
    <w:p w14:paraId="1838C476" w14:textId="77777777" w:rsidR="003814B4" w:rsidRPr="003A38B6" w:rsidRDefault="003814B4">
      <w:pPr>
        <w:pStyle w:val="BodyText"/>
        <w:spacing w:before="1"/>
        <w:rPr>
          <w:b/>
          <w:sz w:val="15"/>
          <w:szCs w:val="15"/>
        </w:rPr>
      </w:pPr>
    </w:p>
    <w:p w14:paraId="54D59093" w14:textId="77777777" w:rsidR="003814B4" w:rsidRPr="00D57FCF" w:rsidRDefault="00000000">
      <w:pPr>
        <w:ind w:left="112" w:right="126"/>
        <w:jc w:val="both"/>
        <w:rPr>
          <w:sz w:val="15"/>
        </w:rPr>
      </w:pPr>
      <w:r w:rsidRPr="00D57FCF">
        <w:rPr>
          <w:w w:val="85"/>
          <w:sz w:val="15"/>
        </w:rPr>
        <w:t xml:space="preserve">Untuk butir-butir selanjutnya, sila berhubung dengan </w:t>
      </w:r>
      <w:r w:rsidRPr="00D57FCF">
        <w:rPr>
          <w:b/>
          <w:w w:val="85"/>
          <w:sz w:val="15"/>
        </w:rPr>
        <w:t xml:space="preserve">TETUAN ZULPADLI &amp; EDHAM, </w:t>
      </w:r>
      <w:r w:rsidRPr="00D57FCF">
        <w:rPr>
          <w:w w:val="85"/>
          <w:sz w:val="15"/>
        </w:rPr>
        <w:t>Peguamcara bagi Pihak Pemegang Serahhak yang beralamat di No. 24, Jalan Perumahan</w:t>
      </w:r>
      <w:r w:rsidRPr="00D57FCF">
        <w:rPr>
          <w:spacing w:val="1"/>
          <w:w w:val="85"/>
          <w:sz w:val="15"/>
        </w:rPr>
        <w:t xml:space="preserve"> </w:t>
      </w:r>
      <w:r w:rsidRPr="00D57FCF">
        <w:rPr>
          <w:w w:val="80"/>
          <w:sz w:val="15"/>
        </w:rPr>
        <w:t>Gurney,</w:t>
      </w:r>
      <w:r w:rsidRPr="00D57FCF">
        <w:rPr>
          <w:spacing w:val="2"/>
          <w:w w:val="80"/>
          <w:sz w:val="15"/>
        </w:rPr>
        <w:t xml:space="preserve"> </w:t>
      </w:r>
      <w:r w:rsidRPr="00D57FCF">
        <w:rPr>
          <w:w w:val="80"/>
          <w:sz w:val="15"/>
        </w:rPr>
        <w:t>54000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Kuala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Lumpur</w:t>
      </w:r>
      <w:r w:rsidRPr="00D57FCF">
        <w:rPr>
          <w:spacing w:val="4"/>
          <w:w w:val="80"/>
          <w:sz w:val="15"/>
        </w:rPr>
        <w:t xml:space="preserve"> </w:t>
      </w:r>
      <w:r w:rsidRPr="00D57FCF">
        <w:rPr>
          <w:w w:val="80"/>
          <w:sz w:val="15"/>
        </w:rPr>
        <w:t>(No.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 xml:space="preserve">Rujukan: </w:t>
      </w:r>
      <w:r w:rsidRPr="00D57FCF">
        <w:rPr>
          <w:b/>
          <w:w w:val="80"/>
          <w:sz w:val="15"/>
        </w:rPr>
        <w:t>ZE(E)/L/LPPSA/514/18</w:t>
      </w:r>
      <w:r w:rsidRPr="00D57FCF">
        <w:rPr>
          <w:w w:val="80"/>
          <w:sz w:val="15"/>
        </w:rPr>
        <w:t>,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No.</w:t>
      </w:r>
      <w:r w:rsidRPr="00D57FCF">
        <w:rPr>
          <w:spacing w:val="-1"/>
          <w:w w:val="80"/>
          <w:sz w:val="15"/>
        </w:rPr>
        <w:t xml:space="preserve"> </w:t>
      </w:r>
      <w:r w:rsidRPr="00D57FCF">
        <w:rPr>
          <w:w w:val="80"/>
          <w:sz w:val="15"/>
        </w:rPr>
        <w:t>Telefon: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03-26946979,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No.</w:t>
      </w:r>
      <w:r w:rsidRPr="00D57FCF">
        <w:rPr>
          <w:spacing w:val="-1"/>
          <w:w w:val="80"/>
          <w:sz w:val="15"/>
        </w:rPr>
        <w:t xml:space="preserve"> </w:t>
      </w:r>
      <w:r w:rsidRPr="00D57FCF">
        <w:rPr>
          <w:w w:val="80"/>
          <w:sz w:val="15"/>
        </w:rPr>
        <w:t>Faks: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03-26911107)</w:t>
      </w:r>
      <w:r w:rsidRPr="00D57FCF">
        <w:rPr>
          <w:spacing w:val="2"/>
          <w:w w:val="80"/>
          <w:sz w:val="15"/>
        </w:rPr>
        <w:t xml:space="preserve"> </w:t>
      </w:r>
      <w:r w:rsidRPr="00D57FCF">
        <w:rPr>
          <w:w w:val="80"/>
          <w:sz w:val="15"/>
        </w:rPr>
        <w:t>atau</w:t>
      </w:r>
      <w:r w:rsidRPr="00D57FCF">
        <w:rPr>
          <w:spacing w:val="4"/>
          <w:w w:val="80"/>
          <w:sz w:val="15"/>
        </w:rPr>
        <w:t xml:space="preserve"> </w:t>
      </w:r>
      <w:r w:rsidRPr="00D57FCF">
        <w:rPr>
          <w:w w:val="80"/>
          <w:sz w:val="15"/>
        </w:rPr>
        <w:t>Pelelong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yang</w:t>
      </w:r>
      <w:r w:rsidRPr="00D57FCF">
        <w:rPr>
          <w:spacing w:val="3"/>
          <w:w w:val="80"/>
          <w:sz w:val="15"/>
        </w:rPr>
        <w:t xml:space="preserve"> </w:t>
      </w:r>
      <w:r w:rsidRPr="00D57FCF">
        <w:rPr>
          <w:w w:val="80"/>
          <w:sz w:val="15"/>
        </w:rPr>
        <w:t>tersebut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di</w:t>
      </w:r>
      <w:r w:rsidRPr="00D57FCF">
        <w:rPr>
          <w:spacing w:val="1"/>
          <w:w w:val="80"/>
          <w:sz w:val="15"/>
        </w:rPr>
        <w:t xml:space="preserve"> </w:t>
      </w:r>
      <w:r w:rsidRPr="00D57FCF">
        <w:rPr>
          <w:w w:val="80"/>
          <w:sz w:val="15"/>
        </w:rPr>
        <w:t>bawah.</w:t>
      </w:r>
    </w:p>
    <w:p w14:paraId="2018299A" w14:textId="77777777" w:rsidR="003814B4" w:rsidRPr="00D57FCF" w:rsidRDefault="003814B4">
      <w:pPr>
        <w:pStyle w:val="BodyText"/>
        <w:spacing w:before="9"/>
        <w:rPr>
          <w:sz w:val="14"/>
        </w:rPr>
      </w:pPr>
    </w:p>
    <w:p w14:paraId="13256E7C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b/>
          <w:sz w:val="15"/>
          <w:szCs w:val="15"/>
          <w:lang w:val="en-GB"/>
        </w:rPr>
      </w:pPr>
      <w:r w:rsidRPr="003A38B6">
        <w:rPr>
          <w:rFonts w:eastAsia="Times New Roman"/>
          <w:b/>
          <w:sz w:val="15"/>
          <w:szCs w:val="15"/>
          <w:lang w:val="en-GB"/>
        </w:rPr>
        <w:t xml:space="preserve">SEJAHTERA AUCTIONEERS  (Co. No. 000955243-K)                                                         </w:t>
      </w:r>
    </w:p>
    <w:p w14:paraId="1E0C4E2F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 xml:space="preserve">No.15-21,Menara Mutiara Sentral,    </w:t>
      </w:r>
      <w:r w:rsidRPr="003A38B6">
        <w:rPr>
          <w:rFonts w:eastAsia="Times New Roman"/>
          <w:b/>
          <w:sz w:val="15"/>
          <w:szCs w:val="15"/>
          <w:lang w:val="en-GB"/>
        </w:rPr>
        <w:t xml:space="preserve">                                                                                                                  ZAINULABUDEEN BIN ABD SALAM</w:t>
      </w:r>
      <w:r w:rsidRPr="003A38B6">
        <w:rPr>
          <w:rFonts w:eastAsia="Times New Roman"/>
          <w:sz w:val="15"/>
          <w:szCs w:val="15"/>
          <w:lang w:val="en-GB"/>
        </w:rPr>
        <w:t xml:space="preserve">                                                      </w:t>
      </w:r>
    </w:p>
    <w:p w14:paraId="59203152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 xml:space="preserve">No.2,Jalan Desa Aman 1,Cheras Business Centre                       </w:t>
      </w:r>
      <w:r w:rsidRPr="003A38B6">
        <w:rPr>
          <w:rFonts w:eastAsia="Times New Roman"/>
          <w:sz w:val="15"/>
          <w:szCs w:val="15"/>
          <w:lang w:val="en-GB"/>
        </w:rPr>
        <w:tab/>
        <w:t xml:space="preserve">                                                      (Pelelong Berlesen) </w:t>
      </w:r>
    </w:p>
    <w:p w14:paraId="4311053C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>56000 Cheras.Kuala Lumpur</w:t>
      </w:r>
    </w:p>
    <w:p w14:paraId="7F029E98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en-GB"/>
        </w:rPr>
        <w:t xml:space="preserve">Tel </w:t>
      </w:r>
      <w:r w:rsidRPr="003A38B6">
        <w:rPr>
          <w:rFonts w:eastAsia="Times New Roman"/>
          <w:sz w:val="15"/>
          <w:szCs w:val="15"/>
          <w:lang w:val="pt-BR"/>
        </w:rPr>
        <w:t>No.: 03-92816076 / 016-2375027</w:t>
      </w:r>
      <w:r w:rsidRPr="003A38B6">
        <w:rPr>
          <w:rFonts w:eastAsia="Times New Roman"/>
          <w:sz w:val="15"/>
          <w:szCs w:val="15"/>
          <w:lang w:val="en-GB"/>
        </w:rPr>
        <w:tab/>
      </w:r>
    </w:p>
    <w:p w14:paraId="228B1838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en-GB"/>
        </w:rPr>
      </w:pPr>
      <w:r w:rsidRPr="003A38B6">
        <w:rPr>
          <w:rFonts w:eastAsia="Times New Roman"/>
          <w:b/>
          <w:sz w:val="15"/>
          <w:szCs w:val="15"/>
        </w:rPr>
        <w:t xml:space="preserve">Reference: </w:t>
      </w:r>
      <w:r w:rsidRPr="003A38B6">
        <w:rPr>
          <w:rFonts w:eastAsia="Times New Roman"/>
          <w:b/>
          <w:sz w:val="15"/>
          <w:szCs w:val="15"/>
          <w:lang w:val="en-GB"/>
        </w:rPr>
        <w:t>SEJA/LPPSA/2024</w:t>
      </w:r>
      <w:r w:rsidRPr="003A38B6">
        <w:rPr>
          <w:rFonts w:eastAsia="Times New Roman"/>
          <w:sz w:val="15"/>
          <w:szCs w:val="15"/>
          <w:lang w:val="en-GB"/>
        </w:rPr>
        <w:tab/>
        <w:t xml:space="preserve">      </w:t>
      </w:r>
    </w:p>
    <w:p w14:paraId="4D2CDE81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color w:val="0D0D0D"/>
          <w:sz w:val="15"/>
          <w:szCs w:val="15"/>
          <w:lang w:val="en-GB"/>
        </w:rPr>
      </w:pPr>
      <w:r w:rsidRPr="003A38B6">
        <w:rPr>
          <w:rFonts w:eastAsia="Times New Roman"/>
          <w:sz w:val="15"/>
          <w:szCs w:val="15"/>
          <w:lang w:val="pt-BR"/>
        </w:rPr>
        <w:t xml:space="preserve">E-mail: </w:t>
      </w:r>
      <w:hyperlink r:id="rId5" w:history="1">
        <w:r w:rsidRPr="003A38B6">
          <w:rPr>
            <w:rFonts w:eastAsia="Times New Roman"/>
            <w:color w:val="0D0D0D"/>
            <w:sz w:val="15"/>
            <w:szCs w:val="15"/>
            <w:lang w:val="en-GB"/>
          </w:rPr>
          <w:t>sejahtera4u@gmail.com</w:t>
        </w:r>
      </w:hyperlink>
      <w:r w:rsidRPr="003A38B6">
        <w:rPr>
          <w:rFonts w:eastAsia="Times New Roman"/>
          <w:color w:val="0D0D0D"/>
          <w:sz w:val="15"/>
          <w:szCs w:val="15"/>
          <w:lang w:val="en-GB"/>
        </w:rPr>
        <w:t xml:space="preserve">     </w:t>
      </w:r>
    </w:p>
    <w:p w14:paraId="4D60E39D" w14:textId="77777777" w:rsidR="00E65ADB" w:rsidRPr="003A38B6" w:rsidRDefault="00E65ADB" w:rsidP="00E65ADB">
      <w:pPr>
        <w:widowControl/>
        <w:numPr>
          <w:ilvl w:val="12"/>
          <w:numId w:val="0"/>
        </w:numPr>
        <w:tabs>
          <w:tab w:val="left" w:pos="2552"/>
          <w:tab w:val="left" w:pos="2835"/>
          <w:tab w:val="left" w:pos="5954"/>
          <w:tab w:val="left" w:pos="6804"/>
        </w:tabs>
        <w:overflowPunct w:val="0"/>
        <w:adjustRightInd w:val="0"/>
        <w:spacing w:line="228" w:lineRule="auto"/>
        <w:jc w:val="both"/>
        <w:textAlignment w:val="baseline"/>
        <w:rPr>
          <w:rFonts w:eastAsia="Times New Roman"/>
          <w:sz w:val="15"/>
          <w:szCs w:val="15"/>
          <w:lang w:val="pt-BR"/>
        </w:rPr>
      </w:pPr>
      <w:r w:rsidRPr="003A38B6">
        <w:rPr>
          <w:rFonts w:eastAsia="Times New Roman"/>
          <w:sz w:val="15"/>
          <w:szCs w:val="15"/>
          <w:lang w:val="pt-BR"/>
        </w:rPr>
        <w:t xml:space="preserve">Website: www.auctioneers-sejahtera.com  </w:t>
      </w:r>
    </w:p>
    <w:p w14:paraId="75CAF555" w14:textId="77777777" w:rsidR="003814B4" w:rsidRDefault="003814B4">
      <w:pPr>
        <w:spacing w:line="229" w:lineRule="exact"/>
        <w:rPr>
          <w:rFonts w:ascii="Arial"/>
          <w:sz w:val="20"/>
        </w:rPr>
        <w:sectPr w:rsidR="003814B4">
          <w:type w:val="continuous"/>
          <w:pgSz w:w="11910" w:h="16840"/>
          <w:pgMar w:top="180" w:right="580" w:bottom="280" w:left="1020" w:header="720" w:footer="720" w:gutter="0"/>
          <w:cols w:space="720"/>
        </w:sectPr>
      </w:pPr>
    </w:p>
    <w:p w14:paraId="0A45F546" w14:textId="77777777" w:rsidR="003814B4" w:rsidRDefault="00000000">
      <w:pPr>
        <w:spacing w:before="74"/>
        <w:ind w:right="11"/>
        <w:jc w:val="center"/>
        <w:rPr>
          <w:rFonts w:ascii="Arial"/>
          <w:b/>
          <w:sz w:val="34"/>
        </w:rPr>
      </w:pPr>
      <w:r>
        <w:rPr>
          <w:rFonts w:ascii="Arial"/>
          <w:b/>
          <w:w w:val="80"/>
          <w:sz w:val="34"/>
        </w:rPr>
        <w:lastRenderedPageBreak/>
        <w:t>SYARAT-SYARAT</w:t>
      </w:r>
      <w:r>
        <w:rPr>
          <w:rFonts w:ascii="Arial"/>
          <w:b/>
          <w:spacing w:val="31"/>
          <w:w w:val="80"/>
          <w:sz w:val="34"/>
        </w:rPr>
        <w:t xml:space="preserve"> </w:t>
      </w:r>
      <w:r>
        <w:rPr>
          <w:rFonts w:ascii="Arial"/>
          <w:b/>
          <w:w w:val="80"/>
          <w:sz w:val="34"/>
        </w:rPr>
        <w:t>JUALAN</w:t>
      </w:r>
    </w:p>
    <w:p w14:paraId="38DF2C23" w14:textId="77777777" w:rsidR="003814B4" w:rsidRPr="002543A4" w:rsidRDefault="00000000">
      <w:pPr>
        <w:spacing w:before="274"/>
        <w:ind w:left="112" w:right="125"/>
        <w:jc w:val="both"/>
        <w:rPr>
          <w:sz w:val="17"/>
        </w:rPr>
      </w:pPr>
      <w:r w:rsidRPr="002543A4">
        <w:rPr>
          <w:w w:val="80"/>
          <w:sz w:val="17"/>
        </w:rPr>
        <w:t>Jualan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dibuat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LEMBAGA</w:t>
      </w:r>
      <w:r w:rsidRPr="002543A4">
        <w:rPr>
          <w:rFonts w:ascii="Arial" w:hAnsi="Arial"/>
          <w:b/>
          <w:spacing w:val="20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PEMBIAYAAN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PERUMAHAN</w:t>
      </w:r>
      <w:r w:rsidRPr="002543A4">
        <w:rPr>
          <w:rFonts w:ascii="Arial" w:hAnsi="Arial"/>
          <w:b/>
          <w:spacing w:val="20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SEKTOR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AWAM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(LPPSA)</w:t>
      </w:r>
      <w:r w:rsidRPr="002543A4">
        <w:rPr>
          <w:rFonts w:ascii="Arial" w:hAnsi="Arial"/>
          <w:b/>
          <w:spacing w:val="19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(Pihak</w:t>
      </w:r>
      <w:r w:rsidRPr="002543A4">
        <w:rPr>
          <w:rFonts w:ascii="Arial" w:hAnsi="Arial"/>
          <w:b/>
          <w:spacing w:val="22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Pemegang</w:t>
      </w:r>
      <w:r w:rsidRPr="002543A4">
        <w:rPr>
          <w:rFonts w:ascii="Arial" w:hAnsi="Arial"/>
          <w:b/>
          <w:spacing w:val="2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Serahhak/Pembiaya)</w:t>
      </w:r>
      <w:r w:rsidRPr="002543A4">
        <w:rPr>
          <w:rFonts w:ascii="Arial" w:hAnsi="Arial"/>
          <w:b/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melaksanakan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hak-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hak dan kuasa yang diberikan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Pemegang Serahhak/Pembiaya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 xml:space="preserve">menurut </w:t>
      </w:r>
      <w:r w:rsidRPr="002543A4">
        <w:rPr>
          <w:rFonts w:ascii="Arial" w:hAnsi="Arial"/>
          <w:b/>
          <w:w w:val="80"/>
          <w:sz w:val="17"/>
        </w:rPr>
        <w:t>Suratikatan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Penyerahhakan</w:t>
      </w:r>
      <w:r w:rsidRPr="002543A4">
        <w:rPr>
          <w:rFonts w:ascii="Arial" w:hAnsi="Arial"/>
          <w:b/>
          <w:spacing w:val="28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yang</w:t>
      </w:r>
      <w:r w:rsidRPr="002543A4">
        <w:rPr>
          <w:rFonts w:ascii="Arial" w:hAnsi="Arial"/>
          <w:b/>
          <w:spacing w:val="28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bertarikh</w:t>
      </w:r>
      <w:r w:rsidRPr="002543A4">
        <w:rPr>
          <w:rFonts w:ascii="Arial" w:hAnsi="Arial"/>
          <w:b/>
          <w:spacing w:val="29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9 haribulan</w:t>
      </w:r>
      <w:r w:rsidRPr="002543A4">
        <w:rPr>
          <w:rFonts w:ascii="Arial" w:hAnsi="Arial"/>
          <w:b/>
          <w:spacing w:val="28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Januari, 2002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 xml:space="preserve">yang di laksanakan oleh </w:t>
      </w:r>
      <w:r w:rsidRPr="002543A4">
        <w:rPr>
          <w:rFonts w:ascii="Arial" w:hAnsi="Arial"/>
          <w:b/>
          <w:w w:val="85"/>
          <w:sz w:val="17"/>
        </w:rPr>
        <w:t xml:space="preserve">Darosnizam Bin Mat Dali [No. Tentera: T-1113594] (”Pihak Penyerahhak/Pelanggan”) </w:t>
      </w:r>
      <w:r w:rsidRPr="002543A4">
        <w:rPr>
          <w:w w:val="85"/>
          <w:sz w:val="17"/>
        </w:rPr>
        <w:t>yang memihak kepada Pihak 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 dan dibuat tertakluk kepada semua syarat-syarat dan kategori kegunaan tanah, nyata dan/atau tersirat dan/atau dikenakan ke atasnya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dan/atau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berkaitan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dan/atau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melibatkan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tersebut.</w:t>
      </w:r>
    </w:p>
    <w:p w14:paraId="64AD0CE9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13" w:line="240" w:lineRule="auto"/>
        <w:ind w:hanging="722"/>
      </w:pPr>
      <w:r w:rsidRPr="002543A4">
        <w:rPr>
          <w:w w:val="80"/>
        </w:rPr>
        <w:t>Harga</w:t>
      </w:r>
      <w:r w:rsidRPr="002543A4">
        <w:rPr>
          <w:spacing w:val="5"/>
          <w:w w:val="80"/>
        </w:rPr>
        <w:t xml:space="preserve"> </w:t>
      </w:r>
      <w:r w:rsidRPr="002543A4">
        <w:rPr>
          <w:w w:val="80"/>
        </w:rPr>
        <w:t>Rizab</w:t>
      </w:r>
    </w:p>
    <w:p w14:paraId="5DD52A73" w14:textId="77777777" w:rsidR="003814B4" w:rsidRPr="002543A4" w:rsidRDefault="00000000">
      <w:pPr>
        <w:pStyle w:val="BodyText"/>
        <w:spacing w:before="1"/>
        <w:ind w:left="833"/>
        <w:jc w:val="both"/>
      </w:pPr>
      <w:r w:rsidRPr="002543A4">
        <w:rPr>
          <w:w w:val="80"/>
        </w:rPr>
        <w:t>Jualan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ini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adalah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tertakluk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harga</w:t>
      </w:r>
      <w:r w:rsidRPr="002543A4">
        <w:rPr>
          <w:spacing w:val="6"/>
          <w:w w:val="80"/>
        </w:rPr>
        <w:t xml:space="preserve"> </w:t>
      </w:r>
      <w:r w:rsidRPr="002543A4">
        <w:rPr>
          <w:w w:val="80"/>
        </w:rPr>
        <w:t>rizab.</w:t>
      </w:r>
    </w:p>
    <w:p w14:paraId="55CA5584" w14:textId="77777777" w:rsidR="003814B4" w:rsidRPr="002543A4" w:rsidRDefault="003814B4">
      <w:pPr>
        <w:pStyle w:val="BodyText"/>
        <w:spacing w:before="10"/>
        <w:rPr>
          <w:sz w:val="16"/>
        </w:rPr>
      </w:pPr>
    </w:p>
    <w:p w14:paraId="4E3F9DB1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240" w:lineRule="auto"/>
        <w:ind w:hanging="722"/>
      </w:pPr>
      <w:r w:rsidRPr="002543A4">
        <w:rPr>
          <w:w w:val="90"/>
        </w:rPr>
        <w:t>Penawaran</w:t>
      </w:r>
    </w:p>
    <w:p w14:paraId="799168FD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 w:line="195" w:lineRule="exact"/>
        <w:ind w:hanging="721"/>
        <w:rPr>
          <w:sz w:val="17"/>
        </w:rPr>
      </w:pPr>
      <w:r w:rsidRPr="002543A4">
        <w:rPr>
          <w:w w:val="80"/>
          <w:sz w:val="17"/>
        </w:rPr>
        <w:t>Tiada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ditarikbalik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lebih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rendah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sebelum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terakhir.</w:t>
      </w:r>
    </w:p>
    <w:p w14:paraId="5A759C0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506"/>
        <w:rPr>
          <w:sz w:val="17"/>
        </w:rPr>
      </w:pP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harga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rizab,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menetapkan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jumlah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wang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memulakan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mengawal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setiap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kenaikan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tawaran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berikutnya.</w:t>
      </w:r>
    </w:p>
    <w:p w14:paraId="6CEEDA5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193" w:lineRule="exact"/>
        <w:ind w:hanging="721"/>
        <w:rPr>
          <w:sz w:val="17"/>
        </w:rPr>
      </w:pPr>
      <w:r w:rsidRPr="002543A4">
        <w:rPr>
          <w:w w:val="80"/>
          <w:sz w:val="17"/>
        </w:rPr>
        <w:t>Pelelong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menolak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tanpa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sebarang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sebab.</w:t>
      </w:r>
    </w:p>
    <w:p w14:paraId="223BC8E6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/>
        <w:ind w:hanging="721"/>
        <w:rPr>
          <w:sz w:val="17"/>
        </w:rPr>
      </w:pP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ini,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pembida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tertinggi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(yang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diisytiharkan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sedemikian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Pelelong)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Penawar</w:t>
      </w:r>
      <w:r w:rsidRPr="002543A4">
        <w:rPr>
          <w:rFonts w:ascii="Arial"/>
          <w:b/>
          <w:spacing w:val="1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yang</w:t>
      </w:r>
      <w:r w:rsidRPr="002543A4">
        <w:rPr>
          <w:rFonts w:ascii="Arial"/>
          <w:b/>
          <w:spacing w:val="1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berjaya</w:t>
      </w:r>
      <w:r w:rsidRPr="002543A4">
        <w:rPr>
          <w:w w:val="80"/>
          <w:sz w:val="17"/>
        </w:rPr>
        <w:t>.</w:t>
      </w:r>
    </w:p>
    <w:p w14:paraId="6A96F27F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3BE1F543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Hak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Serahhak/Pembiaya</w:t>
      </w:r>
    </w:p>
    <w:p w14:paraId="668AE03B" w14:textId="77777777" w:rsidR="003814B4" w:rsidRPr="002543A4" w:rsidRDefault="00000000">
      <w:pPr>
        <w:pStyle w:val="BodyText"/>
        <w:spacing w:line="195" w:lineRule="exact"/>
        <w:ind w:left="833"/>
        <w:jc w:val="both"/>
      </w:pPr>
      <w:r w:rsidRPr="002543A4">
        <w:rPr>
          <w:w w:val="80"/>
        </w:rPr>
        <w:t>Pihak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mempunyai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berikut:</w:t>
      </w:r>
    </w:p>
    <w:p w14:paraId="78C92FE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1"/>
        <w:ind w:right="126"/>
        <w:jc w:val="both"/>
        <w:rPr>
          <w:sz w:val="17"/>
        </w:rPr>
      </w:pPr>
      <w:r w:rsidRPr="002543A4">
        <w:rPr>
          <w:w w:val="85"/>
          <w:sz w:val="17"/>
        </w:rPr>
        <w:t xml:space="preserve">Untuk membuat tawaran tanpa perlu mendepositkan dengan Pelelong yang diperlukan </w:t>
      </w:r>
      <w:r w:rsidRPr="002543A4">
        <w:rPr>
          <w:rFonts w:ascii="Arial"/>
          <w:b/>
          <w:w w:val="85"/>
          <w:sz w:val="17"/>
        </w:rPr>
        <w:t xml:space="preserve">sepuluh peratus (10%) </w:t>
      </w:r>
      <w:r w:rsidRPr="002543A4">
        <w:rPr>
          <w:w w:val="85"/>
          <w:sz w:val="17"/>
        </w:rPr>
        <w:t>daripada harga rizab,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dengan sendirinya atau ejennya. Sekiranya bahawa Pihak Pemegang Serahhak/Pembiaya adalah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berjaya dan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diisytiharkan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oleh Pelelong, Pihak Pemegang Serahhak/Pembiaya mempunyai kebebasan untuk menolak harga pembelian dengan amaun </w:t>
      </w:r>
      <w:r w:rsidRPr="002543A4">
        <w:rPr>
          <w:w w:val="85"/>
          <w:sz w:val="17"/>
        </w:rPr>
        <w:t>yang kena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80"/>
          <w:sz w:val="17"/>
        </w:rPr>
        <w:t>dibayar dan terhutang oleh Penyerah Hak / Pelanggan di bawah Dokumen Sekuriti dan segala kos dan perbelanjaan, berkaitan dengan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hasil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daripada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</w:p>
    <w:p w14:paraId="5940273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5"/>
        <w:jc w:val="both"/>
        <w:rPr>
          <w:sz w:val="17"/>
        </w:rPr>
      </w:pPr>
      <w:r w:rsidRPr="002543A4">
        <w:rPr>
          <w:w w:val="80"/>
          <w:sz w:val="17"/>
        </w:rPr>
        <w:t>Mana- mana pihak atau syarikat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berkaitan dengan Pihak</w:t>
      </w:r>
      <w:r w:rsidRPr="002543A4">
        <w:rPr>
          <w:spacing w:val="28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 xml:space="preserve">LEMBAGA PEMBIAYAAN PERUMAHAN SEKTOR AWAM (LPPSA)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ingin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membuat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tawaran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bidaan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lelongan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awam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dikecualikan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mematuhi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peruntukan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Klausa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5(b),</w:t>
      </w:r>
      <w:r w:rsidRPr="002543A4">
        <w:rPr>
          <w:spacing w:val="25"/>
          <w:w w:val="80"/>
          <w:sz w:val="17"/>
        </w:rPr>
        <w:t xml:space="preserve"> </w:t>
      </w:r>
      <w:r w:rsidRPr="002543A4">
        <w:rPr>
          <w:w w:val="80"/>
          <w:sz w:val="17"/>
        </w:rPr>
        <w:t>8(a)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14</w:t>
      </w:r>
    </w:p>
    <w:p w14:paraId="0D2CF832" w14:textId="77777777" w:rsidR="003814B4" w:rsidRPr="002543A4" w:rsidRDefault="00000000">
      <w:pPr>
        <w:spacing w:before="2"/>
        <w:ind w:left="1553" w:right="127"/>
        <w:jc w:val="both"/>
        <w:rPr>
          <w:sz w:val="17"/>
        </w:rPr>
      </w:pPr>
      <w:r w:rsidRPr="002543A4">
        <w:rPr>
          <w:w w:val="80"/>
          <w:sz w:val="17"/>
        </w:rPr>
        <w:t xml:space="preserve">(b) bagi Syarat-syarat Jualan ini. Jika Syarikat Berkaitan </w:t>
      </w:r>
      <w:r w:rsidRPr="002543A4">
        <w:rPr>
          <w:rFonts w:ascii="Arial"/>
          <w:b/>
          <w:w w:val="80"/>
          <w:sz w:val="17"/>
        </w:rPr>
        <w:t xml:space="preserve">LEMBAGA PEMBIAYAAN PERUMAHAN SEKTOR AWAM </w:t>
      </w:r>
      <w:r w:rsidRPr="002543A4">
        <w:rPr>
          <w:w w:val="80"/>
          <w:sz w:val="17"/>
        </w:rPr>
        <w:t>adalah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berjaya:</w:t>
      </w:r>
    </w:p>
    <w:p w14:paraId="113A44C6" w14:textId="77777777" w:rsidR="003814B4" w:rsidRPr="002543A4" w:rsidRDefault="00000000">
      <w:pPr>
        <w:pStyle w:val="ListParagraph"/>
        <w:numPr>
          <w:ilvl w:val="0"/>
          <w:numId w:val="6"/>
        </w:numPr>
        <w:tabs>
          <w:tab w:val="left" w:pos="2094"/>
        </w:tabs>
        <w:spacing w:line="193" w:lineRule="exact"/>
        <w:ind w:hanging="541"/>
        <w:jc w:val="both"/>
        <w:rPr>
          <w:sz w:val="17"/>
        </w:rPr>
      </w:pPr>
      <w:r w:rsidRPr="002543A4">
        <w:rPr>
          <w:w w:val="80"/>
          <w:sz w:val="17"/>
        </w:rPr>
        <w:t>Suatu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jumlah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bersamaan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10%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harga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rizab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dibayar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cara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pemindahan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dana: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</w:p>
    <w:p w14:paraId="036D12A9" w14:textId="77777777" w:rsidR="003814B4" w:rsidRPr="002543A4" w:rsidRDefault="00000000">
      <w:pPr>
        <w:pStyle w:val="ListParagraph"/>
        <w:numPr>
          <w:ilvl w:val="0"/>
          <w:numId w:val="6"/>
        </w:numPr>
        <w:tabs>
          <w:tab w:val="left" w:pos="2094"/>
        </w:tabs>
        <w:spacing w:before="1"/>
        <w:ind w:right="125"/>
        <w:jc w:val="both"/>
        <w:rPr>
          <w:sz w:val="17"/>
        </w:rPr>
      </w:pPr>
      <w:r w:rsidRPr="002543A4">
        <w:rPr>
          <w:w w:val="80"/>
          <w:sz w:val="17"/>
        </w:rPr>
        <w:t xml:space="preserve">Baki Harga Belian hendaklah dibayar dengan cara pemindahan dana syarikat berkaitan </w:t>
      </w:r>
      <w:r w:rsidRPr="002543A4">
        <w:rPr>
          <w:rFonts w:ascii="Arial"/>
          <w:b/>
          <w:w w:val="80"/>
          <w:sz w:val="17"/>
        </w:rPr>
        <w:t>LEMBAGA PEMBIAYAAN PERUMAHAN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spacing w:val="-1"/>
          <w:w w:val="85"/>
          <w:sz w:val="17"/>
        </w:rPr>
        <w:t xml:space="preserve">SEKTOR AWAM </w:t>
      </w:r>
      <w:r w:rsidRPr="002543A4">
        <w:rPr>
          <w:spacing w:val="-1"/>
          <w:w w:val="85"/>
          <w:sz w:val="17"/>
        </w:rPr>
        <w:t xml:space="preserve">dalam tempoh seratus dua puluh hari (120) hari dari tarikh </w:t>
      </w:r>
      <w:r w:rsidRPr="002543A4">
        <w:rPr>
          <w:w w:val="85"/>
          <w:sz w:val="17"/>
        </w:rPr>
        <w:t>jualan atau apa-apa tempoh lanjutan sebagaimana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dibenarkan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Serahhak/Pembiaya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(jika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ada)</w:t>
      </w:r>
    </w:p>
    <w:p w14:paraId="0A718FC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42" w:lineRule="auto"/>
        <w:ind w:right="126"/>
        <w:jc w:val="both"/>
        <w:rPr>
          <w:sz w:val="17"/>
        </w:rPr>
      </w:pPr>
      <w:r w:rsidRPr="002543A4">
        <w:rPr>
          <w:w w:val="85"/>
          <w:sz w:val="17"/>
        </w:rPr>
        <w:t>Untuk menarik balik, menangguhkan, membatalkan atau menangguhkan jualan lelong hartanah pada bila-bila masa sebelum tarikh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lelongan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sebelum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kejatuhan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tukul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 tanpa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sebarang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notis; dan</w:t>
      </w:r>
    </w:p>
    <w:p w14:paraId="41A46EA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7"/>
        <w:jc w:val="both"/>
        <w:rPr>
          <w:sz w:val="17"/>
        </w:rPr>
      </w:pPr>
      <w:r w:rsidRPr="002543A4">
        <w:rPr>
          <w:w w:val="80"/>
          <w:sz w:val="17"/>
        </w:rPr>
        <w:t>Untuk menjual hartanah ditarik balik pada bila-bila masa atau masa tertakluk kepada syarat-syarat dan peruntukan sama ada serupa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berbeza keseluruhannya atau sebahagiannya daripada syarat-syarat dan ketentuan yang berlaku kepada Hartanah untuk dilelong di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lelongan ini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apa-apa cara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 difikirkannya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patut.</w:t>
      </w:r>
    </w:p>
    <w:p w14:paraId="5C34BA9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hanging="721"/>
        <w:jc w:val="both"/>
        <w:rPr>
          <w:sz w:val="17"/>
        </w:rPr>
      </w:pPr>
      <w:r w:rsidRPr="002543A4">
        <w:rPr>
          <w:w w:val="80"/>
          <w:sz w:val="17"/>
        </w:rPr>
        <w:t>Untuk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membatalkan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lelong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selepas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ketukan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tukul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notis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secara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bertulis.</w:t>
      </w:r>
    </w:p>
    <w:p w14:paraId="6DE794E9" w14:textId="77777777" w:rsidR="003814B4" w:rsidRPr="002543A4" w:rsidRDefault="003814B4">
      <w:pPr>
        <w:pStyle w:val="BodyText"/>
        <w:spacing w:before="8"/>
        <w:rPr>
          <w:sz w:val="16"/>
        </w:rPr>
      </w:pPr>
    </w:p>
    <w:p w14:paraId="6848AF38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240" w:lineRule="auto"/>
        <w:ind w:hanging="722"/>
      </w:pPr>
      <w:r w:rsidRPr="002543A4">
        <w:rPr>
          <w:w w:val="80"/>
        </w:rPr>
        <w:t>Pengeluaran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Bidaan</w:t>
      </w:r>
    </w:p>
    <w:p w14:paraId="4776EBDB" w14:textId="77777777" w:rsidR="003814B4" w:rsidRPr="002543A4" w:rsidRDefault="00000000">
      <w:pPr>
        <w:pStyle w:val="BodyText"/>
        <w:spacing w:before="1"/>
        <w:ind w:left="833" w:right="128"/>
        <w:jc w:val="both"/>
      </w:pPr>
      <w:r w:rsidRPr="002543A4">
        <w:rPr>
          <w:w w:val="80"/>
        </w:rPr>
        <w:t>Mana-mana pembida yang telah membuat tawaran dan menarik diri sebelum kejatuhan tukul semasa lelongan dijalankan, akan menyebabkan deposit</w:t>
      </w:r>
      <w:r w:rsidRPr="002543A4">
        <w:rPr>
          <w:spacing w:val="1"/>
          <w:w w:val="80"/>
        </w:rPr>
        <w:t xml:space="preserve"> </w:t>
      </w:r>
      <w:r w:rsidRPr="002543A4">
        <w:rPr>
          <w:spacing w:val="-1"/>
          <w:w w:val="85"/>
        </w:rPr>
        <w:t>beliau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sama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dengan</w:t>
      </w:r>
      <w:r w:rsidRPr="002543A4">
        <w:rPr>
          <w:spacing w:val="-4"/>
          <w:w w:val="85"/>
        </w:rPr>
        <w:t xml:space="preserve"> </w:t>
      </w:r>
      <w:r w:rsidRPr="002543A4">
        <w:rPr>
          <w:rFonts w:ascii="Arial"/>
          <w:b/>
          <w:w w:val="85"/>
        </w:rPr>
        <w:t>10%</w:t>
      </w:r>
      <w:r w:rsidRPr="002543A4">
        <w:rPr>
          <w:rFonts w:ascii="Arial"/>
          <w:b/>
          <w:spacing w:val="-2"/>
          <w:w w:val="85"/>
        </w:rPr>
        <w:t xml:space="preserve"> </w:t>
      </w:r>
      <w:r w:rsidRPr="002543A4">
        <w:rPr>
          <w:w w:val="85"/>
        </w:rPr>
        <w:t>daripada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harga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rizab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dilucuthak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sebagai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ganti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rugi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bersetuju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untuk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pembayaran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Serahhak/Pembiaya.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Pelelong berhak untuk meletakkan semula hartanah untuk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dijual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pada tawaran dipertikaikan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terakhir,</w:t>
      </w:r>
      <w:r w:rsidRPr="002543A4">
        <w:rPr>
          <w:spacing w:val="28"/>
        </w:rPr>
        <w:t xml:space="preserve"> </w:t>
      </w:r>
      <w:r w:rsidRPr="002543A4">
        <w:rPr>
          <w:w w:val="80"/>
        </w:rPr>
        <w:t>atau sebaliknya untuk menangguhkan lelongan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untuk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tarikh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lain.</w:t>
      </w:r>
    </w:p>
    <w:p w14:paraId="38431BB5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205AAE69" w14:textId="77777777" w:rsidR="002543A4" w:rsidRPr="002543A4" w:rsidRDefault="002543A4" w:rsidP="002543A4">
      <w:pPr>
        <w:pStyle w:val="Heading5"/>
        <w:numPr>
          <w:ilvl w:val="0"/>
          <w:numId w:val="7"/>
        </w:numPr>
        <w:tabs>
          <w:tab w:val="left" w:pos="841"/>
          <w:tab w:val="left" w:pos="842"/>
        </w:tabs>
        <w:autoSpaceDE/>
        <w:autoSpaceDN/>
        <w:spacing w:before="1" w:line="240" w:lineRule="auto"/>
      </w:pPr>
      <w:r w:rsidRPr="002543A4">
        <w:t>Sebelum lelongan</w:t>
      </w:r>
    </w:p>
    <w:p w14:paraId="51E1C7B6" w14:textId="77777777" w:rsidR="002543A4" w:rsidRPr="002543A4" w:rsidRDefault="002543A4" w:rsidP="002543A4">
      <w:pPr>
        <w:pStyle w:val="ListParagraph"/>
        <w:numPr>
          <w:ilvl w:val="1"/>
          <w:numId w:val="7"/>
        </w:numPr>
        <w:tabs>
          <w:tab w:val="left" w:pos="1562"/>
          <w:tab w:val="left" w:pos="1563"/>
        </w:tabs>
        <w:autoSpaceDE/>
        <w:autoSpaceDN/>
        <w:spacing w:before="1"/>
        <w:rPr>
          <w:sz w:val="16"/>
          <w:szCs w:val="16"/>
        </w:rPr>
      </w:pPr>
      <w:r w:rsidRPr="002543A4">
        <w:rPr>
          <w:sz w:val="16"/>
          <w:szCs w:val="16"/>
        </w:rPr>
        <w:t xml:space="preserve">Pemegang Serah Hak / Pembiaya mempunyai hak mutlak pada bila-bila masa untuk mengubah atau menambah butir-butir </w:t>
      </w:r>
      <w:r w:rsidRPr="002543A4">
        <w:rPr>
          <w:spacing w:val="29"/>
          <w:sz w:val="16"/>
          <w:szCs w:val="16"/>
        </w:rPr>
        <w:t xml:space="preserve"> </w:t>
      </w:r>
      <w:r w:rsidRPr="002543A4">
        <w:rPr>
          <w:sz w:val="16"/>
          <w:szCs w:val="16"/>
        </w:rPr>
        <w:t>dan /atau syarat-syarat jualan;</w:t>
      </w:r>
    </w:p>
    <w:p w14:paraId="5DB77B97" w14:textId="77777777" w:rsidR="002543A4" w:rsidRPr="002543A4" w:rsidRDefault="002543A4" w:rsidP="002543A4">
      <w:pPr>
        <w:pStyle w:val="ListParagraph"/>
        <w:tabs>
          <w:tab w:val="left" w:pos="1561"/>
          <w:tab w:val="left" w:pos="1562"/>
        </w:tabs>
        <w:ind w:left="1562" w:firstLine="0"/>
        <w:jc w:val="left"/>
        <w:rPr>
          <w:sz w:val="16"/>
        </w:rPr>
      </w:pPr>
    </w:p>
    <w:p w14:paraId="630D2DF7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 xml:space="preserve">  Semua Penawar (dengan pengecualian daripada Pemegang Serah Hak / Pembiaya ) hendaklah mendepositkan  dengan Pelelong jumlah yang bersamaan dengan 10% daripada harga rizab dalam bentuk cara Bank Deraf atas nama </w:t>
      </w:r>
      <w:r w:rsidRPr="002543A4">
        <w:rPr>
          <w:b/>
          <w:bCs/>
          <w:sz w:val="16"/>
        </w:rPr>
        <w:t>LEMBAGA PEMBIAYAAN PERUMAHAN SEKTOR AWAM</w:t>
      </w:r>
      <w:r w:rsidRPr="002543A4">
        <w:rPr>
          <w:sz w:val="16"/>
        </w:rPr>
        <w:t xml:space="preserve"> atau melalui pemindahan perbankan atas talian sekurang-kurangnya satu (1) hari bekerja sebelum tarikh lelongan selewat-lewatnya pada pukul 3 petang.Semua penawar adalah tertakluk kepada Terma-terma dan Syarat-syarat Atas Talian di E-SEJAHTERA berkenaan cara-cara pembayaran deposit. Pembayaran deposit melalui pemindahan perbadanan atas talian boleh di buat keakaun berikut:-</w:t>
      </w:r>
    </w:p>
    <w:p w14:paraId="0BA93BF8" w14:textId="77777777" w:rsidR="002543A4" w:rsidRPr="002543A4" w:rsidRDefault="002543A4" w:rsidP="002543A4">
      <w:pPr>
        <w:pStyle w:val="ListParagraph"/>
        <w:tabs>
          <w:tab w:val="left" w:pos="1562"/>
        </w:tabs>
        <w:ind w:right="112"/>
        <w:rPr>
          <w:sz w:val="16"/>
        </w:rPr>
      </w:pPr>
    </w:p>
    <w:p w14:paraId="766E4765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Akaun : E-Sejahtera</w:t>
      </w:r>
    </w:p>
    <w:p w14:paraId="7FB5F7A1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Bank : Malayan Banking Berhad</w:t>
      </w:r>
    </w:p>
    <w:p w14:paraId="02E9EB21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 xml:space="preserve">No.Akaun: 514404667832 </w:t>
      </w:r>
    </w:p>
    <w:p w14:paraId="62EE0C68" w14:textId="77777777" w:rsidR="002543A4" w:rsidRPr="002543A4" w:rsidRDefault="002543A4" w:rsidP="002543A4">
      <w:pPr>
        <w:pStyle w:val="ListParagraph"/>
        <w:numPr>
          <w:ilvl w:val="2"/>
          <w:numId w:val="7"/>
        </w:numPr>
        <w:tabs>
          <w:tab w:val="left" w:pos="1561"/>
          <w:tab w:val="left" w:pos="1562"/>
        </w:tabs>
        <w:autoSpaceDE/>
        <w:autoSpaceDN/>
        <w:ind w:right="112"/>
        <w:jc w:val="both"/>
        <w:rPr>
          <w:sz w:val="16"/>
        </w:rPr>
      </w:pPr>
      <w:r w:rsidRPr="002543A4">
        <w:rPr>
          <w:sz w:val="16"/>
        </w:rPr>
        <w:t>Bukti Pembayaran hendaklah dimuat naik sebelum pendaftaran ditutup.</w:t>
      </w:r>
    </w:p>
    <w:p w14:paraId="51CF5456" w14:textId="77777777" w:rsidR="002543A4" w:rsidRPr="002543A4" w:rsidRDefault="002543A4" w:rsidP="002543A4">
      <w:pPr>
        <w:pStyle w:val="ListParagraph"/>
        <w:tabs>
          <w:tab w:val="left" w:pos="1561"/>
          <w:tab w:val="left" w:pos="1562"/>
        </w:tabs>
        <w:autoSpaceDE/>
        <w:autoSpaceDN/>
        <w:ind w:left="2273" w:right="112" w:firstLine="0"/>
        <w:rPr>
          <w:sz w:val="16"/>
        </w:rPr>
      </w:pPr>
    </w:p>
    <w:p w14:paraId="4A675133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9"/>
        <w:jc w:val="both"/>
        <w:rPr>
          <w:sz w:val="17"/>
        </w:rPr>
      </w:pPr>
      <w:r w:rsidRPr="002543A4">
        <w:rPr>
          <w:w w:val="85"/>
          <w:sz w:val="17"/>
        </w:rPr>
        <w:t>Mana-mana penawar yang ingin membuat bidaan bagi pihak orang perseorangan, badan berkanun atau syarikat, adalah dikehendaki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 xml:space="preserve">mengemukakan surat kuasa wakil kepada pelelong </w:t>
      </w:r>
      <w:r w:rsidRPr="002543A4">
        <w:rPr>
          <w:rFonts w:ascii="Arial"/>
          <w:b/>
          <w:w w:val="85"/>
          <w:sz w:val="17"/>
        </w:rPr>
        <w:t>ketika pendaftaran secara atas talian dilakukan</w:t>
      </w:r>
      <w:r w:rsidRPr="002543A4">
        <w:rPr>
          <w:w w:val="85"/>
          <w:sz w:val="17"/>
        </w:rPr>
        <w:t>. Surat wakil tersebut hendaklah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mengesahkan penawar telahdiberi kuasa untuk membuat bidaan dan menandatangani semua dokumen yang berkaitan. Bagi syarikat,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wakil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/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ejen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mengemukakan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borang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24,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44,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49,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Resolusi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Syarikat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memorandum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Syarikat;</w:t>
      </w:r>
    </w:p>
    <w:p w14:paraId="78A2E0E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3"/>
        <w:jc w:val="both"/>
        <w:rPr>
          <w:sz w:val="17"/>
        </w:rPr>
      </w:pPr>
      <w:r w:rsidRPr="002543A4">
        <w:rPr>
          <w:w w:val="80"/>
          <w:sz w:val="17"/>
        </w:rPr>
        <w:t>Semua Penawar dikehendaki menunjukkan kad pengenalan / MyKad yang asal mereka kepada Pelelong untuk mengenal pasti, jika tidak,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tidak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berhak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membuat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tawaran;</w:t>
      </w:r>
    </w:p>
    <w:p w14:paraId="1B99D8EE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7823D722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Larangan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Untuk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Bertindak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/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Bidaan</w:t>
      </w:r>
    </w:p>
    <w:p w14:paraId="120127C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Tiada bankrap dibenarkan untuk membuat tawaran atau bertindak sebagai ejen. Sekiranya seorang si-bankrap membuat tawaran atau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bertindak sebagai ejen berhubung dengan penjualan hartanah, deposit yang </w:t>
      </w:r>
      <w:r w:rsidRPr="002543A4">
        <w:rPr>
          <w:w w:val="85"/>
          <w:sz w:val="17"/>
        </w:rPr>
        <w:t>dibayar, mengikut mana-mana yang berkenaan, hendaklah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dilucut hak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itu 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dijual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semula.</w:t>
      </w:r>
    </w:p>
    <w:p w14:paraId="516054B6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Warganegara Asing / Syarikat Asing / Penduduk Tetap hanya dibenarkan untuk membida hartanah dengan persetujuan / kelulusan terlebih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dahulu oleh Jawatankuasa Pelaburan asing, dan / atau Unit Perancang Ekonomi, Jabatan Perdana Menteri dan / atau pihak berkuasa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berkenaan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Pemegang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Pelelong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peguam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cara Pemegang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setiap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masa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tidak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bertanggungjawab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untuk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sebarang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kegagalan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/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penolakan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pengabaian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oleh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Warganegara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Asing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Syarikat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Asing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/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Penduduk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Tetap Luar untuk memohon dan / atau mendapatkan kelulusan / persetujuan itu. Sekiranya Warganegara Asing / Syarikat Asing /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Penduduk Tetap, membuat tawaran untuk hartanah itu, tanpa kelulusan </w:t>
      </w:r>
      <w:r w:rsidRPr="002543A4">
        <w:rPr>
          <w:w w:val="85"/>
          <w:sz w:val="17"/>
        </w:rPr>
        <w:t>yang diperlukan / persetujuan maka Deposit yang dibayar akan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dilucuthak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Serahhak/Pembiaya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dijual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semula.</w:t>
      </w:r>
    </w:p>
    <w:p w14:paraId="779EAC4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37" w:lineRule="auto"/>
        <w:ind w:right="127"/>
        <w:jc w:val="both"/>
        <w:rPr>
          <w:sz w:val="17"/>
        </w:rPr>
      </w:pPr>
      <w:r w:rsidRPr="002543A4">
        <w:rPr>
          <w:w w:val="80"/>
          <w:sz w:val="17"/>
        </w:rPr>
        <w:t>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berumur 18 tahun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 ke atas. Kelayakan penawar adalah tertakluk kepada peruntukan undang-undang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negeri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sedia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ada.</w:t>
      </w:r>
    </w:p>
    <w:p w14:paraId="4DC2132D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21"/>
          <w:tab w:val="left" w:pos="822"/>
        </w:tabs>
        <w:spacing w:before="83" w:line="240" w:lineRule="auto"/>
        <w:ind w:left="821" w:hanging="710"/>
        <w:jc w:val="both"/>
      </w:pPr>
      <w:r w:rsidRPr="002543A4">
        <w:rPr>
          <w:w w:val="90"/>
        </w:rPr>
        <w:lastRenderedPageBreak/>
        <w:t>Jualan</w:t>
      </w:r>
    </w:p>
    <w:p w14:paraId="29667DC4" w14:textId="77777777" w:rsidR="003814B4" w:rsidRPr="002543A4" w:rsidRDefault="00000000">
      <w:pPr>
        <w:spacing w:before="2"/>
        <w:ind w:left="833" w:right="125"/>
        <w:jc w:val="both"/>
        <w:rPr>
          <w:sz w:val="17"/>
        </w:rPr>
      </w:pPr>
      <w:r w:rsidRPr="002543A4">
        <w:rPr>
          <w:w w:val="80"/>
          <w:sz w:val="17"/>
        </w:rPr>
        <w:t xml:space="preserve">Penawar yang berjaya (kecuali di mana Pemegang Serahhak/Pembiaya adalah pembida) </w:t>
      </w:r>
      <w:r w:rsidRPr="002543A4">
        <w:rPr>
          <w:rFonts w:ascii="Arial"/>
          <w:b/>
          <w:w w:val="80"/>
          <w:sz w:val="17"/>
        </w:rPr>
        <w:t>membida Hartanah tersebut hendaklah berakujanji untuk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menandatangani borang Kontrak atau Memorandum dan membayar jumlah perbezaan (jika ada) antara jumlah sepuluh peratus (10%)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daripada harga belian dan jumlah deposit sepuluh peratus (10%)yang dibayar di bawah Klausa 5b yang dinyatakan di atas,secara tunai atau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dalam bentuk Bank Deraf atas nama LEMBAGA PEMBIAYAAN PERUMAHAN SEKTOR AWAM atau melalui pemindahan perbankan atas talian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untuk membentuk jumlah deposit sepuluh peratus (</w:t>
      </w:r>
      <w:r w:rsidRPr="002543A4">
        <w:rPr>
          <w:rFonts w:ascii="Arial"/>
          <w:b/>
          <w:w w:val="80"/>
          <w:sz w:val="17"/>
        </w:rPr>
        <w:t xml:space="preserve">10%) </w:t>
      </w:r>
      <w:r w:rsidRPr="002543A4">
        <w:rPr>
          <w:w w:val="80"/>
          <w:sz w:val="17"/>
        </w:rPr>
        <w:t>daripada harga tawaran yang berjaya dan hendaklah dianggap sebagai deposit sebenar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DISEDIAKAN, di pejabat Pelelong dalam masa tiga (3) hari berkerja dari tarikh lelongan</w:t>
      </w:r>
      <w:r w:rsidRPr="002543A4">
        <w:rPr>
          <w:w w:val="80"/>
          <w:sz w:val="17"/>
        </w:rPr>
        <w:t>.Jika Penawar yang berjaya gagal untuk menandatangani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Memorandum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dan/atau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membayar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deposit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sebenar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tersebut,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maka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Klausa</w:t>
      </w:r>
      <w:r w:rsidRPr="002543A4">
        <w:rPr>
          <w:rFonts w:ascii="Arial"/>
          <w:b/>
          <w:spacing w:val="-4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9</w:t>
      </w:r>
      <w:r w:rsidRPr="002543A4">
        <w:rPr>
          <w:rFonts w:ascii="Arial"/>
          <w:b/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berkuat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kuasa.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Pelelong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berhak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untuk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memegang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Memorandum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sehingga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semua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bayaran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deposit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sebenar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tersebut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telah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ditunaikan.</w:t>
      </w:r>
    </w:p>
    <w:p w14:paraId="5BF38891" w14:textId="77777777" w:rsidR="003814B4" w:rsidRPr="002543A4" w:rsidRDefault="003814B4">
      <w:pPr>
        <w:pStyle w:val="BodyText"/>
        <w:spacing w:before="7"/>
        <w:rPr>
          <w:sz w:val="16"/>
        </w:rPr>
      </w:pPr>
    </w:p>
    <w:p w14:paraId="28CAFDA4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  <w:jc w:val="both"/>
      </w:pPr>
      <w:r w:rsidRPr="002543A4">
        <w:rPr>
          <w:w w:val="90"/>
        </w:rPr>
        <w:t>Perlaksanaan</w:t>
      </w:r>
    </w:p>
    <w:p w14:paraId="0E7143B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Dalam tempoh 120 hari dari tarikh jualan lelong atau tempoh lanjutan yang diberikan oleh Pemegang Serahhak/Pembiaya (mengikut subjek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tunggal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pembayaran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kadar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perlu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ditentukan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Serahhak/Pembiaya), Pembeli hendaklah mendepositkan dengan Peguamcara yang dilantik oleh Pemegang Serahhak/Pembiaya secara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serentak: sejumlah wang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bersamaan dengan 90%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 tawaran yang berjaya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("Jumlah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rFonts w:ascii="Arial" w:hAnsi="Arial"/>
          <w:b/>
          <w:w w:val="80"/>
          <w:sz w:val="17"/>
        </w:rPr>
        <w:t>Baki")</w:t>
      </w:r>
      <w:r w:rsidRPr="002543A4">
        <w:rPr>
          <w:rFonts w:ascii="Arial" w:hAnsi="Arial"/>
          <w:b/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 faedah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tempoh lanjutan</w:t>
      </w:r>
      <w:r w:rsidRPr="002543A4">
        <w:rPr>
          <w:spacing w:val="-35"/>
          <w:w w:val="80"/>
          <w:sz w:val="17"/>
        </w:rPr>
        <w:t xml:space="preserve"> </w:t>
      </w:r>
      <w:r w:rsidRPr="002543A4">
        <w:rPr>
          <w:w w:val="85"/>
          <w:sz w:val="17"/>
        </w:rPr>
        <w:t xml:space="preserve">(jika ada) dibuat melalui bank deraf atas nama </w:t>
      </w:r>
      <w:r w:rsidRPr="002543A4">
        <w:rPr>
          <w:rFonts w:ascii="Arial" w:hAnsi="Arial"/>
          <w:b/>
          <w:w w:val="85"/>
          <w:sz w:val="17"/>
        </w:rPr>
        <w:t>LEMBAGA PEMBIAYAAN PERUMAHAN SEKTOR AWAM atau secara ’Real Time</w:t>
      </w:r>
      <w:r w:rsidRPr="002543A4">
        <w:rPr>
          <w:rFonts w:ascii="Arial" w:hAnsi="Arial"/>
          <w:b/>
          <w:spacing w:val="1"/>
          <w:w w:val="85"/>
          <w:sz w:val="17"/>
        </w:rPr>
        <w:t xml:space="preserve"> </w:t>
      </w:r>
      <w:r w:rsidRPr="002543A4">
        <w:rPr>
          <w:rFonts w:ascii="Arial" w:hAnsi="Arial"/>
          <w:b/>
          <w:w w:val="85"/>
          <w:sz w:val="17"/>
        </w:rPr>
        <w:t>Electronics Transfer of Funds and Securities (RENTAS)’</w:t>
      </w:r>
      <w:r w:rsidRPr="002543A4">
        <w:rPr>
          <w:w w:val="85"/>
          <w:sz w:val="17"/>
        </w:rPr>
        <w:t>. Permohonan tempoh lanjutan hendaklah dibuat oleh pembeli sekurang-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kurangnya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dua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(2)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minggu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sebelum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tarikh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tamat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tempoh;dan</w:t>
      </w:r>
    </w:p>
    <w:p w14:paraId="2A3E78E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Setelah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menerima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keseluruhan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wang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pembelian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merujuk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klausa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8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(a)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diatas,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kelulusan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pemaju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yang berkaitan (sekiranya ada), Pihak Pemegang Serahhak/Pembiaya akan melaksanakan Penyerahanhak (dalam bentuk dan kandungan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yang boleh diterima kepada Pemegang </w:t>
      </w:r>
      <w:r w:rsidRPr="002543A4">
        <w:rPr>
          <w:w w:val="85"/>
          <w:sz w:val="17"/>
        </w:rPr>
        <w:t>Serahhak/Pembiaya) dan menyerahkan Dokumen Sekuriti dan mana-mana dokumen lain 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berkaitan dalam simpanan Pihak Pemegang Serahhak/Pembiaya kepada Pembeli, tetapi tugasan itu hendaklah disediakan oleh dan atas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perbelanjaan Pembeli. Di mana berkenaan, Pemegang Serahhak/Pembiaya berhak untuk menambah atau meminda perjanjian mencukupi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tanggung rugi dimasukkan dalam tugasan supaya pembeli boleh menanggung semua liabiliti dan obligasi yang berkaitan dengan hartanah.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menyerahkan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selain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Pembeli.</w:t>
      </w:r>
    </w:p>
    <w:p w14:paraId="39AFFD38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242" w:lineRule="auto"/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Tertakluk kepada Klausa 8 (a) &amp; (b) di atas, hartanah yang masih / ada bayaran progresif tertunggak yang perlu </w:t>
      </w:r>
      <w:r w:rsidRPr="002543A4">
        <w:rPr>
          <w:w w:val="85"/>
          <w:sz w:val="17"/>
        </w:rPr>
        <w:t>dibayar kepada Pemaju,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Penawar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berjaya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hendaklah:</w:t>
      </w:r>
      <w:r w:rsidRPr="002543A4">
        <w:rPr>
          <w:spacing w:val="-3"/>
          <w:w w:val="90"/>
          <w:sz w:val="17"/>
        </w:rPr>
        <w:t xml:space="preserve"> </w:t>
      </w:r>
      <w:r w:rsidRPr="002543A4">
        <w:rPr>
          <w:w w:val="90"/>
          <w:sz w:val="17"/>
        </w:rPr>
        <w:t>-</w:t>
      </w:r>
    </w:p>
    <w:p w14:paraId="2F923100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Sekiranya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memerlukan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pinjaman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membolehkan</w:t>
      </w:r>
      <w:r w:rsidRPr="002543A4">
        <w:rPr>
          <w:spacing w:val="23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melengkapkan</w:t>
      </w:r>
      <w:r w:rsidRPr="002543A4">
        <w:rPr>
          <w:spacing w:val="24"/>
          <w:w w:val="80"/>
          <w:sz w:val="17"/>
        </w:rPr>
        <w:t xml:space="preserve"> </w:t>
      </w:r>
      <w:r w:rsidRPr="002543A4">
        <w:rPr>
          <w:w w:val="80"/>
          <w:sz w:val="17"/>
        </w:rPr>
        <w:t>pembelian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di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dalam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ini,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Penawar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hendaklah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dalam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masa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dinyatakan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atas,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menyebabkan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pembiaya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berjaya mengeluarkan surat akujanji untuk membayar bayaran progresif baki mengikut jadual Perjanjian Jual Beli Utama dibuat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memihak kepada Pemaju dari pembiaya Penawar </w:t>
      </w:r>
      <w:r w:rsidRPr="002543A4">
        <w:rPr>
          <w:w w:val="85"/>
          <w:sz w:val="17"/>
        </w:rPr>
        <w:t>yang berjaya untuk melepaskan Pemegang Serahhak/Pembiaya daripada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akujanji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asal;</w:t>
      </w:r>
    </w:p>
    <w:p w14:paraId="166E96CF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9"/>
        <w:jc w:val="both"/>
        <w:rPr>
          <w:sz w:val="17"/>
        </w:rPr>
      </w:pPr>
      <w:r w:rsidRPr="002543A4">
        <w:rPr>
          <w:w w:val="85"/>
          <w:sz w:val="17"/>
        </w:rPr>
        <w:t>Sekiranya Penawar yang berjaya tidak memerlukan pinjaman untuk membolehkan Penawar yang berjaya melengkapkan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pembelian di dalam ini, Penawar yang berjaya hendaklah dalam tempoh masa yang dinyatakan di atas, </w:t>
      </w:r>
      <w:r w:rsidRPr="002543A4">
        <w:rPr>
          <w:w w:val="85"/>
          <w:sz w:val="17"/>
        </w:rPr>
        <w:t>memberikan jaminan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bank memihak kepada Pemaju atau membayar bayaran progresif baki kepada pemaju mengikut jadual Perjanjian Jual Beli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Utama dan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melepaskan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aku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janji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asal;</w:t>
      </w:r>
    </w:p>
    <w:p w14:paraId="2B9C3374" w14:textId="77777777" w:rsidR="003814B4" w:rsidRPr="002543A4" w:rsidRDefault="00000000">
      <w:pPr>
        <w:pStyle w:val="Heading5"/>
        <w:numPr>
          <w:ilvl w:val="2"/>
          <w:numId w:val="7"/>
        </w:numPr>
        <w:tabs>
          <w:tab w:val="left" w:pos="2273"/>
          <w:tab w:val="left" w:pos="2274"/>
        </w:tabs>
        <w:spacing w:line="240" w:lineRule="auto"/>
        <w:ind w:right="123"/>
        <w:jc w:val="both"/>
      </w:pPr>
      <w:r w:rsidRPr="002543A4">
        <w:rPr>
          <w:spacing w:val="-1"/>
          <w:w w:val="85"/>
        </w:rPr>
        <w:t xml:space="preserve">Sekiranya ada sebarang bayaran yang tertunggak dan harus dibayar </w:t>
      </w:r>
      <w:r w:rsidRPr="002543A4">
        <w:rPr>
          <w:w w:val="85"/>
        </w:rPr>
        <w:t>kepada Pemaju selepas tarikh jualan, termasuk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baki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bayaran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progresif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belum</w:t>
      </w:r>
      <w:r w:rsidRPr="002543A4">
        <w:rPr>
          <w:spacing w:val="18"/>
          <w:w w:val="80"/>
        </w:rPr>
        <w:t xml:space="preserve"> </w:t>
      </w:r>
      <w:r w:rsidRPr="002543A4">
        <w:rPr>
          <w:w w:val="80"/>
        </w:rPr>
        <w:t>dilepaskan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(’undisbursed’)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mengikut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jadual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Perjanjian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Jual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Beli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Utama,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caj,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faedah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dan penalti akibat kelewatan oleh Penawar yang Berjaya/Pembiaya Penawar yang Berjaya dalam memberikan sebarang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aku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janji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/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bayaran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dinyatakan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dalam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8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(c)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i)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atau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8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(c)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ii)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atas,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mana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bayaran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tersebut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perlu</w:t>
      </w:r>
      <w:r w:rsidRPr="002543A4">
        <w:rPr>
          <w:spacing w:val="-37"/>
          <w:w w:val="85"/>
        </w:rPr>
        <w:t xml:space="preserve"> </w:t>
      </w:r>
      <w:r w:rsidRPr="002543A4">
        <w:rPr>
          <w:w w:val="90"/>
        </w:rPr>
        <w:t>dibayar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oleh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5"/>
          <w:w w:val="90"/>
        </w:rPr>
        <w:t xml:space="preserve"> </w:t>
      </w:r>
      <w:r w:rsidRPr="002543A4">
        <w:rPr>
          <w:w w:val="90"/>
        </w:rPr>
        <w:t>berjaya.</w:t>
      </w:r>
    </w:p>
    <w:p w14:paraId="226EC215" w14:textId="77777777" w:rsidR="003814B4" w:rsidRPr="002543A4" w:rsidRDefault="00000000">
      <w:pPr>
        <w:pStyle w:val="ListParagraph"/>
        <w:numPr>
          <w:ilvl w:val="2"/>
          <w:numId w:val="7"/>
        </w:numPr>
        <w:tabs>
          <w:tab w:val="left" w:pos="2273"/>
          <w:tab w:val="left" w:pos="227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Sekiranya Penawar yang berjaya, gagal dan/atau kecuaian dan / atau enggan mendapatkan surat aku janji / jaminan bank /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bayaran yang tersebut dalam cara dan pada masa yang ditetapkan dalam Klausa 8 (c) i) atau Klausa 8 (c) ii) di atas, 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 berhak untuk membatalkan jualan melalui notis secara bertulis kepada Penawar yang berjaya,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dimana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Deposit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disebut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Klausa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5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dilucuthakkan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Serahhak/Pembiaya.</w:t>
      </w:r>
    </w:p>
    <w:p w14:paraId="0E186A69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w w:val="80"/>
          <w:sz w:val="17"/>
        </w:rPr>
        <w:t>Jika penawar yang berjaya menjadi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bankrap atau meninggal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dunia pada/sebelum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Tarikh Siap atau apa-apa tempoh lanjutan sebagaimana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yang dibenarkan oleh Pemegang Serahhak/Pembiaya, Pemegang Serahhak/Pembiaya mempunyai hak dan budi bicara mutlak 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melakukan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perkara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berikut:</w:t>
      </w:r>
    </w:p>
    <w:p w14:paraId="59B6FC42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35"/>
        <w:jc w:val="both"/>
        <w:rPr>
          <w:sz w:val="17"/>
        </w:rPr>
      </w:pPr>
      <w:r w:rsidRPr="002543A4">
        <w:rPr>
          <w:spacing w:val="-1"/>
          <w:w w:val="85"/>
          <w:sz w:val="17"/>
        </w:rPr>
        <w:t>melucuthak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Deposit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berserta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faedah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jualan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lelongan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ini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dianggap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ditamatkan</w:t>
      </w:r>
      <w:r w:rsidRPr="002543A4">
        <w:rPr>
          <w:spacing w:val="-5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berkuat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kuasa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lagi;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atau</w:t>
      </w:r>
    </w:p>
    <w:p w14:paraId="5BF86011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setelah menolak segala perbelanjaan dalam menjalankan jualan lelong, membatalkan jualan dan membayar balik baki Deposit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kepada harta pusaka si mati Penawar yang Berjaya (tertakluk kepada pengemukaan dokumen-dokumen berkaitan 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membuktikan kematian dan hak perwakilan harta pusaka si mati) atau Pegawai Pemegang </w:t>
      </w:r>
      <w:r w:rsidRPr="002543A4">
        <w:rPr>
          <w:w w:val="85"/>
          <w:sz w:val="17"/>
        </w:rPr>
        <w:t>Harta mengikut mana-mana yang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berkenaan jika Pembeli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yang berjaya ialah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 menjadi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seorang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bankrap;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</w:p>
    <w:p w14:paraId="628A6230" w14:textId="77777777" w:rsidR="003814B4" w:rsidRPr="002543A4" w:rsidRDefault="00000000">
      <w:pPr>
        <w:pStyle w:val="ListParagraph"/>
        <w:numPr>
          <w:ilvl w:val="0"/>
          <w:numId w:val="5"/>
        </w:numPr>
        <w:tabs>
          <w:tab w:val="left" w:pos="2273"/>
          <w:tab w:val="left" w:pos="2274"/>
        </w:tabs>
        <w:ind w:right="125"/>
        <w:jc w:val="both"/>
        <w:rPr>
          <w:sz w:val="17"/>
        </w:rPr>
      </w:pP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boleh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menyelesaikan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perkara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dalam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apa-apa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cara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lain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Pihak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anggap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patut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keputusan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Pihak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muktamad.</w:t>
      </w:r>
    </w:p>
    <w:p w14:paraId="71E5A87F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line="174" w:lineRule="exact"/>
        <w:ind w:hanging="722"/>
      </w:pPr>
      <w:r w:rsidRPr="002543A4">
        <w:rPr>
          <w:w w:val="90"/>
        </w:rPr>
        <w:t>Keingkaran</w:t>
      </w:r>
    </w:p>
    <w:p w14:paraId="127E00E8" w14:textId="77777777" w:rsidR="003814B4" w:rsidRPr="002543A4" w:rsidRDefault="00000000">
      <w:pPr>
        <w:pStyle w:val="BodyText"/>
        <w:ind w:left="833" w:right="125"/>
        <w:jc w:val="both"/>
      </w:pPr>
      <w:r w:rsidRPr="002543A4">
        <w:rPr>
          <w:spacing w:val="-1"/>
          <w:w w:val="85"/>
        </w:rPr>
        <w:t xml:space="preserve">Jika Penawar yang berjaya ingkar dalam mematuhi mana-mana syarat di atas atau membayar </w:t>
      </w:r>
      <w:r w:rsidRPr="002543A4">
        <w:rPr>
          <w:w w:val="85"/>
        </w:rPr>
        <w:t>apa-apa wang yang harus dibayar, maka Pemegang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Serahhak/Pembiaya boleh (tanpa menjejaskan hak-hak Pemegang Serahhak/Pembiaya bagi pelaksanaan spesifik) menganggap keingkaran tersebut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sabagai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penolakan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kontrak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menamatkan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jualan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tanpa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notis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mana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wang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dibayar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sebelum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ini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menurut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5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Klausa</w:t>
      </w:r>
      <w:r w:rsidRPr="002543A4">
        <w:rPr>
          <w:spacing w:val="3"/>
          <w:w w:val="85"/>
        </w:rPr>
        <w:t xml:space="preserve"> </w:t>
      </w:r>
      <w:r w:rsidRPr="002543A4">
        <w:rPr>
          <w:w w:val="85"/>
        </w:rPr>
        <w:t>7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(mengikut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mana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berkenaan)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akan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dilucuthakkan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secara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mutlak</w:t>
      </w:r>
      <w:r w:rsidRPr="002543A4">
        <w:rPr>
          <w:spacing w:val="15"/>
          <w:w w:val="80"/>
        </w:rPr>
        <w:t xml:space="preserve"> </w:t>
      </w:r>
      <w:r w:rsidRPr="002543A4">
        <w:rPr>
          <w:w w:val="80"/>
        </w:rPr>
        <w:t>oleh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1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yang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berhak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untuk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melelong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semula</w:t>
      </w:r>
      <w:r w:rsidRPr="002543A4">
        <w:rPr>
          <w:spacing w:val="14"/>
          <w:w w:val="80"/>
        </w:rPr>
        <w:t xml:space="preserve"> </w:t>
      </w:r>
      <w:r w:rsidRPr="002543A4">
        <w:rPr>
          <w:w w:val="80"/>
        </w:rPr>
        <w:t>hartanah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tersebut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dan kos seperti semula jualan tersebut dengan pengurangan harga (jika ada) akibat dengan penjualan semula, maka segala kos dan hutang yang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hendak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dibayar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akan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dikenakan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kepada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berjaya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ingkar.</w:t>
      </w:r>
    </w:p>
    <w:p w14:paraId="06F585FF" w14:textId="77777777" w:rsidR="003814B4" w:rsidRPr="002543A4" w:rsidRDefault="003814B4">
      <w:pPr>
        <w:pStyle w:val="BodyText"/>
        <w:spacing w:before="8"/>
        <w:rPr>
          <w:sz w:val="16"/>
        </w:rPr>
      </w:pPr>
    </w:p>
    <w:p w14:paraId="14224694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Cukai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Tanah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&amp;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Lain-lain</w:t>
      </w:r>
      <w:r w:rsidRPr="002543A4">
        <w:rPr>
          <w:spacing w:val="8"/>
          <w:w w:val="80"/>
        </w:rPr>
        <w:t xml:space="preserve"> </w:t>
      </w:r>
      <w:r w:rsidRPr="002543A4">
        <w:rPr>
          <w:w w:val="80"/>
        </w:rPr>
        <w:t>bayaran</w:t>
      </w:r>
    </w:p>
    <w:p w14:paraId="01FA656D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b/>
          <w:sz w:val="17"/>
        </w:rPr>
      </w:pPr>
      <w:r w:rsidRPr="002543A4">
        <w:rPr>
          <w:w w:val="80"/>
          <w:sz w:val="17"/>
        </w:rPr>
        <w:t>Tertakluk kepada Klausa 8 (c) di atas, apa-apa tunggakan cukai pintu, cukai tanah dan perkhidmatan / caj penyelenggaraan sahaja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tertunggak kepada Pemaju atau pihak berkuasa yang berkenaan sehingga tarikh jualan hartanah tersebut akan ditanggung setelah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menerima keseluruhan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daripada wang pembelian dengan syarat Penawar yang berjaya hendaklah mendapatkan salinan bil tersebut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meminta bayaran daripada Pemegang Serahhak/Pembiaya dalam tempoh 120 hari dari tarikh jualan. Pemegang Serahhak/Pembiaya 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akan bertanggungjawab untuk membuat pembayaran atau menolak daripada wang pembelian apa-apa utiliti/bil tertunggak yang berkaitan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dengan hartanah seperti kos pentadbiran, sinking fund, air, elektrik, telefon, gas atau caj pembentungan dan lain-lain. Apa-apa jumlah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wang yang kena dibayar dan perlu dibayar selepas tarikh jualan hendaklah ditanggung oleh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Penawar yang berjaya sama sekali.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 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menanggung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membayar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yuran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perbelanjaan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termasuk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tetapi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terhad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yuran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guaman, duti setem dan yuran pendaftaran yang berkaitan dengan, bersampingan menurut harta / Penyerahhakan </w:t>
      </w:r>
      <w:r w:rsidRPr="002543A4">
        <w:rPr>
          <w:w w:val="85"/>
          <w:sz w:val="17"/>
        </w:rPr>
        <w:t>dan semua dokumen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perlu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melaksanakan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pemindahan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memberikan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pemilikan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benefisial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harta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Penawar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berjaya</w:t>
      </w:r>
      <w:r w:rsidRPr="002543A4">
        <w:rPr>
          <w:rFonts w:ascii="Arial"/>
          <w:b/>
          <w:w w:val="80"/>
          <w:sz w:val="17"/>
        </w:rPr>
        <w:t>.</w:t>
      </w:r>
    </w:p>
    <w:p w14:paraId="7E11A8E9" w14:textId="77777777" w:rsidR="003814B4" w:rsidRPr="002543A4" w:rsidRDefault="003814B4">
      <w:pPr>
        <w:jc w:val="both"/>
        <w:rPr>
          <w:sz w:val="17"/>
        </w:rPr>
        <w:sectPr w:rsidR="003814B4" w:rsidRPr="002543A4">
          <w:pgSz w:w="11910" w:h="16840"/>
          <w:pgMar w:top="180" w:right="580" w:bottom="280" w:left="1020" w:header="720" w:footer="720" w:gutter="0"/>
          <w:cols w:space="720"/>
        </w:sectPr>
      </w:pPr>
    </w:p>
    <w:p w14:paraId="0689FA32" w14:textId="77777777" w:rsidR="003814B4" w:rsidRPr="002543A4" w:rsidRDefault="00000000">
      <w:pPr>
        <w:pStyle w:val="Heading5"/>
        <w:numPr>
          <w:ilvl w:val="1"/>
          <w:numId w:val="7"/>
        </w:numPr>
        <w:tabs>
          <w:tab w:val="left" w:pos="1553"/>
          <w:tab w:val="left" w:pos="1554"/>
        </w:tabs>
        <w:spacing w:before="80" w:line="240" w:lineRule="auto"/>
        <w:ind w:right="125"/>
        <w:jc w:val="both"/>
      </w:pPr>
      <w:r w:rsidRPr="002543A4">
        <w:rPr>
          <w:spacing w:val="-1"/>
          <w:w w:val="85"/>
        </w:rPr>
        <w:lastRenderedPageBreak/>
        <w:t>Tertakluk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kepada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klausa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8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(c)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di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atas,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jika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terdapat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jumlah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pembiayaan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belum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dilepaskan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(‘</w:t>
      </w:r>
      <w:r w:rsidRPr="002543A4">
        <w:rPr>
          <w:i/>
          <w:w w:val="85"/>
        </w:rPr>
        <w:t>undisbursed</w:t>
      </w:r>
      <w:r w:rsidRPr="002543A4">
        <w:rPr>
          <w:w w:val="85"/>
        </w:rPr>
        <w:t>”)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oleh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-38"/>
          <w:w w:val="85"/>
        </w:rPr>
        <w:t xml:space="preserve"> </w:t>
      </w:r>
      <w:r w:rsidRPr="002543A4">
        <w:rPr>
          <w:spacing w:val="-1"/>
          <w:w w:val="85"/>
        </w:rPr>
        <w:t xml:space="preserve">Serahhak/Pembiaya kepada Pemaju, Pemegang Serahhak/Pembiaya adalah dilepaskan dari sebarang </w:t>
      </w:r>
      <w:r w:rsidRPr="002543A4">
        <w:rPr>
          <w:w w:val="85"/>
        </w:rPr>
        <w:t>obligasi dan/ atau liabiliti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dan/atau tidak tertakluk atas apa-apa tanggungan untuk melepaskan apa-apa jumlah tuntutan lanjut yang belum dilepaskan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(sekiranya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ada)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Pemaju.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Penawar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Berjaya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selanjutnya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juga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tidak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boleh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menuntut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daripada</w:t>
      </w:r>
      <w:r w:rsidRPr="002543A4">
        <w:rPr>
          <w:spacing w:val="1"/>
          <w:w w:val="85"/>
        </w:rPr>
        <w:t xml:space="preserve"> </w:t>
      </w:r>
      <w:r w:rsidRPr="002543A4">
        <w:rPr>
          <w:w w:val="85"/>
        </w:rPr>
        <w:t>Pemegang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apa-apa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jumlah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tuntutan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yang belum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dilepaskan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berkaitan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harta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tersebut.</w:t>
      </w:r>
    </w:p>
    <w:p w14:paraId="76500AD4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rFonts w:ascii="Arial"/>
          <w:b/>
          <w:sz w:val="17"/>
        </w:rPr>
      </w:pPr>
      <w:r w:rsidRPr="002543A4">
        <w:rPr>
          <w:rFonts w:ascii="Arial"/>
          <w:b/>
          <w:w w:val="85"/>
          <w:sz w:val="17"/>
        </w:rPr>
        <w:t>Walau apa pun yang dinyatakan perenggan 10(b) di atas, Pemegang Serahhak/Pembiaya boleh atas budi bicara penuhnya,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5"/>
          <w:sz w:val="17"/>
        </w:rPr>
        <w:t>sebaliknya membuat bayaran ke atas baki jumlah tuntutan yang belum dituntut sekiranya harta tersebut telah siap dibina</w:t>
      </w:r>
      <w:r w:rsidRPr="002543A4">
        <w:rPr>
          <w:rFonts w:ascii="Arial"/>
          <w:b/>
          <w:spacing w:val="1"/>
          <w:w w:val="85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sepenuhnya oleh Pemaju dan setelah wang harga belian diterima keseluruhannya dengan syarat penawar yang berjaya hendaklah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mendapatkan salinan bil tersebut dan meminta bayaran daripada Pemegang Serahhak/Pembiaya dalam tempoh 120 hari daripada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tarikh</w:t>
      </w:r>
      <w:r w:rsidRPr="002543A4">
        <w:rPr>
          <w:rFonts w:ascii="Arial"/>
          <w:b/>
          <w:spacing w:val="2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jualan</w:t>
      </w:r>
      <w:r w:rsidRPr="002543A4">
        <w:rPr>
          <w:rFonts w:ascii="Arial"/>
          <w:b/>
          <w:spacing w:val="2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dan</w:t>
      </w:r>
      <w:r w:rsidRPr="002543A4">
        <w:rPr>
          <w:rFonts w:ascii="Arial"/>
          <w:b/>
          <w:spacing w:val="3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mengikut syarat-syarat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lain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yang</w:t>
      </w:r>
      <w:r w:rsidRPr="002543A4">
        <w:rPr>
          <w:rFonts w:ascii="Arial"/>
          <w:b/>
          <w:spacing w:val="3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berkuatkuasa (sekiranya</w:t>
      </w:r>
      <w:r w:rsidRPr="002543A4">
        <w:rPr>
          <w:rFonts w:ascii="Arial"/>
          <w:b/>
          <w:spacing w:val="1"/>
          <w:w w:val="80"/>
          <w:sz w:val="17"/>
        </w:rPr>
        <w:t xml:space="preserve"> </w:t>
      </w:r>
      <w:r w:rsidRPr="002543A4">
        <w:rPr>
          <w:rFonts w:ascii="Arial"/>
          <w:b/>
          <w:w w:val="80"/>
          <w:sz w:val="17"/>
        </w:rPr>
        <w:t>ada).</w:t>
      </w:r>
    </w:p>
    <w:p w14:paraId="77BC6FD5" w14:textId="77777777" w:rsidR="003814B4" w:rsidRPr="002543A4" w:rsidRDefault="003814B4">
      <w:pPr>
        <w:pStyle w:val="BodyText"/>
        <w:spacing w:before="7"/>
        <w:rPr>
          <w:rFonts w:ascii="Arial"/>
          <w:b/>
          <w:sz w:val="16"/>
        </w:rPr>
      </w:pPr>
    </w:p>
    <w:p w14:paraId="131B324C" w14:textId="77777777" w:rsidR="003814B4" w:rsidRPr="002543A4" w:rsidRDefault="00000000">
      <w:pPr>
        <w:pStyle w:val="Heading5"/>
        <w:tabs>
          <w:tab w:val="left" w:pos="833"/>
        </w:tabs>
        <w:ind w:left="112" w:firstLine="0"/>
      </w:pPr>
      <w:r w:rsidRPr="002543A4">
        <w:rPr>
          <w:w w:val="90"/>
        </w:rPr>
        <w:t>10A.</w:t>
      </w:r>
      <w:r w:rsidRPr="002543A4">
        <w:rPr>
          <w:w w:val="90"/>
        </w:rPr>
        <w:tab/>
      </w:r>
      <w:r w:rsidRPr="002543A4">
        <w:rPr>
          <w:w w:val="80"/>
        </w:rPr>
        <w:t>Pengeluaran</w:t>
      </w:r>
      <w:r w:rsidRPr="002543A4">
        <w:rPr>
          <w:spacing w:val="7"/>
          <w:w w:val="80"/>
        </w:rPr>
        <w:t xml:space="preserve"> </w:t>
      </w:r>
      <w:r w:rsidRPr="002543A4">
        <w:rPr>
          <w:w w:val="80"/>
        </w:rPr>
        <w:t>hakmilik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strata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/</w:t>
      </w:r>
      <w:r w:rsidRPr="002543A4">
        <w:rPr>
          <w:spacing w:val="9"/>
          <w:w w:val="80"/>
        </w:rPr>
        <w:t xml:space="preserve"> </w:t>
      </w:r>
      <w:r w:rsidRPr="002543A4">
        <w:rPr>
          <w:w w:val="80"/>
        </w:rPr>
        <w:t>individu</w:t>
      </w:r>
    </w:p>
    <w:p w14:paraId="15654117" w14:textId="77777777" w:rsidR="003814B4" w:rsidRPr="002543A4" w:rsidRDefault="00000000">
      <w:pPr>
        <w:pStyle w:val="BodyText"/>
        <w:tabs>
          <w:tab w:val="left" w:pos="1553"/>
        </w:tabs>
        <w:ind w:left="1553" w:right="130" w:hanging="720"/>
        <w:jc w:val="both"/>
      </w:pPr>
      <w:r w:rsidRPr="002543A4">
        <w:rPr>
          <w:w w:val="90"/>
        </w:rPr>
        <w:t>a.</w:t>
      </w:r>
      <w:r w:rsidRPr="002543A4">
        <w:rPr>
          <w:w w:val="90"/>
        </w:rPr>
        <w:tab/>
      </w:r>
      <w:r w:rsidRPr="002543A4">
        <w:rPr>
          <w:w w:val="85"/>
        </w:rPr>
        <w:t>Penawar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berjaya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hendaklah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pada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kos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dan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perbelanjaan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sendiri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memohon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kepada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pihak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berkuasa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berkenaan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untuk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mendapatkan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kelulusan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sekiranya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pemindahan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hakmilik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strata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/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individu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telah</w:t>
      </w:r>
      <w:r w:rsidRPr="002543A4">
        <w:rPr>
          <w:spacing w:val="-9"/>
          <w:w w:val="90"/>
        </w:rPr>
        <w:t xml:space="preserve"> </w:t>
      </w:r>
      <w:r w:rsidRPr="002543A4">
        <w:rPr>
          <w:w w:val="90"/>
        </w:rPr>
        <w:t>dikeluarkan.</w:t>
      </w:r>
    </w:p>
    <w:p w14:paraId="687EBAA9" w14:textId="77777777" w:rsidR="003814B4" w:rsidRPr="002543A4" w:rsidRDefault="003814B4">
      <w:pPr>
        <w:pStyle w:val="BodyText"/>
        <w:spacing w:before="10"/>
        <w:rPr>
          <w:sz w:val="16"/>
        </w:rPr>
      </w:pPr>
    </w:p>
    <w:p w14:paraId="60CBE525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"/>
        <w:ind w:hanging="722"/>
      </w:pPr>
      <w:r w:rsidRPr="002543A4">
        <w:rPr>
          <w:w w:val="80"/>
        </w:rPr>
        <w:t>Kelulusan</w:t>
      </w:r>
      <w:r w:rsidRPr="002543A4">
        <w:rPr>
          <w:spacing w:val="13"/>
          <w:w w:val="80"/>
        </w:rPr>
        <w:t xml:space="preserve"> </w:t>
      </w:r>
      <w:r w:rsidRPr="002543A4">
        <w:rPr>
          <w:w w:val="80"/>
        </w:rPr>
        <w:t>Pihak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Berkuasa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Berkenaan</w:t>
      </w:r>
    </w:p>
    <w:p w14:paraId="0922B109" w14:textId="77777777" w:rsidR="003814B4" w:rsidRPr="002543A4" w:rsidRDefault="00000000">
      <w:pPr>
        <w:pStyle w:val="BodyText"/>
        <w:ind w:left="833" w:right="124"/>
        <w:jc w:val="both"/>
      </w:pPr>
      <w:r w:rsidRPr="002543A4">
        <w:rPr>
          <w:w w:val="85"/>
        </w:rPr>
        <w:t>Hartanah dijual tertakluk kepada Penawar yang Berjaya pada kos sendiri untuk memohon dan mendapatkan kelulusan (jika ada) daripada Pemilik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Tanah dan / atau Pihak Berkuasa Negeri atau badan-badan lain yang berkaitan. Semua bayaran yang terhutang kepada Pemilik Tanah dan / atau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Pihak Berkuasa Negeri atau badan-badan yang berkaitan hendaklah ditanggung dan dibayar oleh Penawar yang berjaya secara mutlak. Penawar yang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berjaya berakujanji untuk memaklumkan Pemegang Serahhak/Pembiaya dan</w:t>
      </w:r>
      <w:r w:rsidRPr="002543A4">
        <w:rPr>
          <w:spacing w:val="28"/>
        </w:rPr>
        <w:t xml:space="preserve"> </w:t>
      </w:r>
      <w:r w:rsidRPr="002543A4">
        <w:rPr>
          <w:w w:val="80"/>
        </w:rPr>
        <w:t>/ atau peguamcaranya mengenai perkembangan permohonan tersebut.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Tiada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jaminan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diberikan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oleh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bahawa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mana-mana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kelulusan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boleh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diperolehi,</w:t>
      </w:r>
      <w:r w:rsidRPr="002543A4">
        <w:rPr>
          <w:spacing w:val="2"/>
          <w:w w:val="80"/>
        </w:rPr>
        <w:t xml:space="preserve"> </w:t>
      </w:r>
      <w:r w:rsidRPr="002543A4">
        <w:rPr>
          <w:w w:val="80"/>
        </w:rPr>
        <w:t>tetapi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sekiranya:</w:t>
      </w:r>
    </w:p>
    <w:p w14:paraId="12EE4BA9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Sebarang kelulusan yang tidak diperolehi daripada Pemilik Tanah dan / atau Pihak Berkuasa Negeri atau badan-badan lain yang berkaitan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(selain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daripada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sebab-sebab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boleh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dikaitkan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apa-apa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perbuatan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keingkaran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atau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peninggalan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berjaya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apabila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habis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tempoh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masa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ditetapkan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penyempurnaan: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</w:p>
    <w:p w14:paraId="5AD95E5F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spacing w:line="242" w:lineRule="auto"/>
        <w:ind w:right="128"/>
        <w:jc w:val="both"/>
        <w:rPr>
          <w:sz w:val="17"/>
        </w:rPr>
      </w:pPr>
      <w:r w:rsidRPr="002543A4">
        <w:rPr>
          <w:w w:val="85"/>
          <w:sz w:val="17"/>
        </w:rPr>
        <w:t>Sebarang kelulusan daripada Pemilik Tanah dan / atau Pihak Berkuasa Negeri atau badan-badan lain yang berkaitan adalah tertakluk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diterima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mengikut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budi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bicara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mutlaknya;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</w:p>
    <w:p w14:paraId="60064364" w14:textId="77777777" w:rsidR="003814B4" w:rsidRPr="002543A4" w:rsidRDefault="00000000">
      <w:pPr>
        <w:pStyle w:val="ListParagraph"/>
        <w:numPr>
          <w:ilvl w:val="0"/>
          <w:numId w:val="4"/>
        </w:numPr>
        <w:tabs>
          <w:tab w:val="left" w:pos="1553"/>
          <w:tab w:val="left" w:pos="1554"/>
        </w:tabs>
        <w:spacing w:line="192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Jualan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diketepikan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bagi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sebab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sekalipun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oleh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Pemegang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Serahhak/Pembiaya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melalui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Perintah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Mahkamah;</w:t>
      </w:r>
    </w:p>
    <w:p w14:paraId="6B544E35" w14:textId="77777777" w:rsidR="003814B4" w:rsidRPr="002543A4" w:rsidRDefault="00000000">
      <w:pPr>
        <w:pStyle w:val="BodyText"/>
        <w:ind w:left="833" w:right="1114"/>
        <w:jc w:val="both"/>
      </w:pPr>
      <w:r w:rsidRPr="002543A4">
        <w:rPr>
          <w:w w:val="80"/>
        </w:rPr>
        <w:t>Tertakluk kepada Klausa 6 (b) di atas, Pemegang Serahhak/Pembiaya adalah berhak secara mutlak untuk membatalkan jualan dengan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memberi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Penawar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berjaya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notis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bertulis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mengenainya,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di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mana:</w:t>
      </w:r>
    </w:p>
    <w:p w14:paraId="1C494343" w14:textId="77777777" w:rsidR="003814B4" w:rsidRPr="002543A4" w:rsidRDefault="00000000">
      <w:pPr>
        <w:pStyle w:val="ListParagraph"/>
        <w:numPr>
          <w:ilvl w:val="1"/>
          <w:numId w:val="4"/>
        </w:numPr>
        <w:tabs>
          <w:tab w:val="left" w:pos="191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Jika sementara itu Penawar yang berjaya telah mengambil hakmilik hartanah tersebut, maka Penawar yang berjaya adalah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tertanggung pada kos sendiri untuk mengembalikan harta itu kepada keadaan asal pada tarikh jualan lelongan, dan selepas 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secara aman untuk memulangkan hakmilik hartanah tersebut kepada Pemegang Serahhak/Pembiaya dalam tempoh 7 hari dari tarikh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penyampaian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notis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membatalkan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itu;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</w:p>
    <w:p w14:paraId="41A62C7E" w14:textId="77777777" w:rsidR="003814B4" w:rsidRPr="002543A4" w:rsidRDefault="00000000">
      <w:pPr>
        <w:pStyle w:val="ListParagraph"/>
        <w:numPr>
          <w:ilvl w:val="1"/>
          <w:numId w:val="4"/>
        </w:numPr>
        <w:tabs>
          <w:tab w:val="left" w:pos="1914"/>
        </w:tabs>
        <w:ind w:right="125"/>
        <w:jc w:val="both"/>
        <w:rPr>
          <w:sz w:val="17"/>
        </w:rPr>
      </w:pPr>
      <w:r w:rsidRPr="002543A4">
        <w:rPr>
          <w:w w:val="85"/>
          <w:sz w:val="17"/>
        </w:rPr>
        <w:t>Kos / perbelanjaan munasabah yang ditanggung oleh Pemegang Serahhak/Pembiaya berkaitan dengan penjualan, dan juga kos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untuk mengembalikan semula kerosakan (jika ada) kepada hartanah yang dilakukan oleh Penawar yang berjaya dalam milikan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itu akan ditolak dari wang deposit dan wang lain (jika ada, yang dibayar di sini terhadap akaun daripada harga beli 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Penawar yang berjaya kepada Pemegang Serahhak/Pembiaya) dan selepas itu baki (jika ada) hendaklah dibayar balik Penawar yang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90"/>
          <w:sz w:val="17"/>
        </w:rPr>
        <w:t>berjaya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tanpa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faedah.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Untuk</w:t>
      </w:r>
      <w:r w:rsidRPr="002543A4">
        <w:rPr>
          <w:w w:val="90"/>
          <w:sz w:val="17"/>
        </w:rPr>
        <w:t xml:space="preserve"> </w:t>
      </w:r>
      <w:r w:rsidRPr="002543A4">
        <w:rPr>
          <w:spacing w:val="-1"/>
          <w:w w:val="90"/>
          <w:sz w:val="17"/>
        </w:rPr>
        <w:t>tujuan</w:t>
      </w:r>
      <w:r w:rsidRPr="002543A4">
        <w:rPr>
          <w:w w:val="90"/>
          <w:sz w:val="17"/>
        </w:rPr>
        <w:t xml:space="preserve"> ini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suatu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perakuan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ditandatangani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mana-mana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pegawai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90"/>
          <w:sz w:val="17"/>
        </w:rPr>
        <w:t>Pemegang</w:t>
      </w:r>
      <w:r w:rsidRPr="002543A4">
        <w:rPr>
          <w:spacing w:val="1"/>
          <w:w w:val="90"/>
          <w:sz w:val="17"/>
        </w:rPr>
        <w:t xml:space="preserve"> </w:t>
      </w:r>
      <w:r w:rsidRPr="002543A4">
        <w:rPr>
          <w:w w:val="80"/>
          <w:sz w:val="17"/>
        </w:rPr>
        <w:t>Serahhak/Pembiaya mengesahkan amaun belanja atau kos itu adalah dianggap muktamad / konklusif dan terikat terhadap Penawar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berjaya.</w:t>
      </w:r>
    </w:p>
    <w:p w14:paraId="1F05BEBC" w14:textId="77777777" w:rsidR="003814B4" w:rsidRPr="002543A4" w:rsidRDefault="00000000">
      <w:pPr>
        <w:pStyle w:val="BodyText"/>
        <w:spacing w:line="237" w:lineRule="auto"/>
        <w:ind w:left="833" w:right="125"/>
        <w:jc w:val="both"/>
      </w:pPr>
      <w:r w:rsidRPr="002543A4">
        <w:rPr>
          <w:spacing w:val="-1"/>
          <w:w w:val="90"/>
        </w:rPr>
        <w:t>Tertakluk seperti yang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disebut terdahulu, Penawar yang Berjaya tidak boleh membuat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apa-apa</w:t>
      </w:r>
      <w:r w:rsidRPr="002543A4">
        <w:rPr>
          <w:w w:val="90"/>
        </w:rPr>
        <w:t xml:space="preserve"> </w:t>
      </w:r>
      <w:r w:rsidRPr="002543A4">
        <w:rPr>
          <w:spacing w:val="-1"/>
          <w:w w:val="90"/>
        </w:rPr>
        <w:t>tuntutan terhadap</w:t>
      </w:r>
      <w:r w:rsidRPr="002543A4">
        <w:rPr>
          <w:w w:val="90"/>
        </w:rPr>
        <w:t xml:space="preserve"> Pihak Pemegang</w:t>
      </w:r>
      <w:r w:rsidRPr="002543A4">
        <w:rPr>
          <w:spacing w:val="1"/>
          <w:w w:val="90"/>
        </w:rPr>
        <w:t xml:space="preserve"> </w:t>
      </w:r>
      <w:r w:rsidRPr="002543A4">
        <w:rPr>
          <w:spacing w:val="-1"/>
          <w:w w:val="85"/>
        </w:rPr>
        <w:t xml:space="preserve">Serahhak/Pembiaya, </w:t>
      </w:r>
      <w:r w:rsidRPr="002543A4">
        <w:rPr>
          <w:w w:val="85"/>
        </w:rPr>
        <w:t>Peguamcara atau Pelelong untuk ganti rugi, pampasan atau apa-apa sebab sekalipun berhubung dengan pembatalan jualan</w:t>
      </w:r>
      <w:r w:rsidRPr="002543A4">
        <w:rPr>
          <w:spacing w:val="-38"/>
          <w:w w:val="85"/>
        </w:rPr>
        <w:t xml:space="preserve"> </w:t>
      </w:r>
      <w:r w:rsidRPr="002543A4">
        <w:rPr>
          <w:w w:val="90"/>
        </w:rPr>
        <w:t>seperti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4"/>
          <w:w w:val="90"/>
        </w:rPr>
        <w:t xml:space="preserve"> </w:t>
      </w:r>
      <w:r w:rsidRPr="002543A4">
        <w:rPr>
          <w:w w:val="90"/>
        </w:rPr>
        <w:t>disebut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terdahulu.</w:t>
      </w:r>
    </w:p>
    <w:p w14:paraId="3A72E76C" w14:textId="77777777" w:rsidR="003814B4" w:rsidRPr="002543A4" w:rsidRDefault="003814B4">
      <w:pPr>
        <w:pStyle w:val="BodyText"/>
        <w:spacing w:before="5"/>
        <w:rPr>
          <w:sz w:val="16"/>
        </w:rPr>
      </w:pPr>
    </w:p>
    <w:p w14:paraId="6524EBC1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spacing w:before="1"/>
        <w:ind w:hanging="722"/>
      </w:pPr>
      <w:r w:rsidRPr="002543A4">
        <w:rPr>
          <w:w w:val="80"/>
        </w:rPr>
        <w:t>Pemilikan</w:t>
      </w:r>
      <w:r w:rsidRPr="002543A4">
        <w:rPr>
          <w:spacing w:val="11"/>
          <w:w w:val="80"/>
        </w:rPr>
        <w:t xml:space="preserve"> </w:t>
      </w:r>
      <w:r w:rsidRPr="002543A4">
        <w:rPr>
          <w:w w:val="80"/>
        </w:rPr>
        <w:t>Kosong</w:t>
      </w:r>
    </w:p>
    <w:p w14:paraId="54753CEE" w14:textId="77777777" w:rsidR="003814B4" w:rsidRDefault="00000000">
      <w:pPr>
        <w:pStyle w:val="BodyText"/>
        <w:ind w:left="833" w:right="125"/>
        <w:jc w:val="both"/>
      </w:pPr>
      <w:r w:rsidRPr="002543A4">
        <w:rPr>
          <w:spacing w:val="-1"/>
          <w:w w:val="85"/>
        </w:rPr>
        <w:t xml:space="preserve">Hartanah itu dijual tanpa pemilikan kosong, dengan itu tiada jaminan diberikan bahawa hartanah itu boleh digunakan </w:t>
      </w:r>
      <w:r w:rsidRPr="002543A4">
        <w:rPr>
          <w:w w:val="85"/>
        </w:rPr>
        <w:t>untuk menginap dan sekiranya</w:t>
      </w:r>
      <w:r w:rsidRPr="002543A4">
        <w:rPr>
          <w:spacing w:val="-38"/>
          <w:w w:val="85"/>
        </w:rPr>
        <w:t xml:space="preserve"> </w:t>
      </w:r>
      <w:r w:rsidRPr="002543A4">
        <w:rPr>
          <w:spacing w:val="-1"/>
          <w:w w:val="85"/>
        </w:rPr>
        <w:t>keadaan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sedia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menghalang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kemasukan</w:t>
      </w:r>
      <w:r w:rsidRPr="002543A4">
        <w:rPr>
          <w:spacing w:val="-2"/>
          <w:w w:val="85"/>
        </w:rPr>
        <w:t xml:space="preserve"> </w:t>
      </w:r>
      <w:r w:rsidRPr="002543A4">
        <w:rPr>
          <w:spacing w:val="-1"/>
          <w:w w:val="85"/>
        </w:rPr>
        <w:t>atau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penginapan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oleh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Penawar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Berjaya,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keadaan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sedemikian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tidak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akan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membatalkan</w:t>
      </w:r>
      <w:r w:rsidRPr="002543A4">
        <w:rPr>
          <w:spacing w:val="-38"/>
          <w:w w:val="85"/>
        </w:rPr>
        <w:t xml:space="preserve"> </w:t>
      </w:r>
      <w:r w:rsidRPr="002543A4">
        <w:rPr>
          <w:w w:val="85"/>
        </w:rPr>
        <w:t>penjualan dan atau hak kepada Pembeli untuk membatalkan kontrak atau menuntut pengurangan harga atau ganti rugi. Pihak Pemegang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Serahhak/Pembiaya tidak bertanggungjawab untuk menyerahkan milikan kosong hartanah berkenaan kepada Penawar yang Berjaya. Penawar yang</w:t>
      </w:r>
      <w:r w:rsidRPr="002543A4">
        <w:rPr>
          <w:spacing w:val="1"/>
          <w:w w:val="80"/>
        </w:rPr>
        <w:t xml:space="preserve"> </w:t>
      </w:r>
      <w:r w:rsidRPr="002543A4">
        <w:rPr>
          <w:w w:val="85"/>
        </w:rPr>
        <w:t>Berjaya selepas pembayaran harga belian sepenuhnya bersama-sama dengan apa-apa faedah terakru, jika ada, hendaklah pada kos dan</w:t>
      </w:r>
      <w:r w:rsidRPr="002543A4">
        <w:rPr>
          <w:spacing w:val="1"/>
          <w:w w:val="85"/>
        </w:rPr>
        <w:t xml:space="preserve"> </w:t>
      </w:r>
      <w:r w:rsidRPr="002543A4">
        <w:rPr>
          <w:w w:val="90"/>
        </w:rPr>
        <w:t>perbelanjaan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sendiri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mengambil</w:t>
      </w:r>
      <w:r w:rsidRPr="002543A4">
        <w:rPr>
          <w:spacing w:val="-6"/>
          <w:w w:val="90"/>
        </w:rPr>
        <w:t xml:space="preserve"> </w:t>
      </w:r>
      <w:r>
        <w:rPr>
          <w:w w:val="90"/>
        </w:rPr>
        <w:t>milikan</w:t>
      </w:r>
      <w:r>
        <w:rPr>
          <w:spacing w:val="-8"/>
          <w:w w:val="90"/>
        </w:rPr>
        <w:t xml:space="preserve"> </w:t>
      </w:r>
      <w:r>
        <w:rPr>
          <w:w w:val="90"/>
        </w:rPr>
        <w:t>hartanah</w:t>
      </w:r>
      <w:r>
        <w:rPr>
          <w:spacing w:val="-5"/>
          <w:w w:val="90"/>
        </w:rPr>
        <w:t xml:space="preserve"> </w:t>
      </w:r>
      <w:r>
        <w:rPr>
          <w:w w:val="90"/>
        </w:rPr>
        <w:t>tersebut.</w:t>
      </w:r>
    </w:p>
    <w:p w14:paraId="30AF4CEE" w14:textId="77777777" w:rsidR="003814B4" w:rsidRDefault="003814B4">
      <w:pPr>
        <w:pStyle w:val="BodyText"/>
        <w:spacing w:before="8"/>
        <w:rPr>
          <w:sz w:val="16"/>
        </w:rPr>
      </w:pPr>
    </w:p>
    <w:p w14:paraId="50271177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80"/>
        </w:rPr>
        <w:t>Keadaan</w:t>
      </w:r>
      <w:r w:rsidRPr="002543A4">
        <w:rPr>
          <w:spacing w:val="10"/>
          <w:w w:val="80"/>
        </w:rPr>
        <w:t xml:space="preserve"> </w:t>
      </w:r>
      <w:r w:rsidRPr="002543A4">
        <w:rPr>
          <w:w w:val="80"/>
        </w:rPr>
        <w:t>Hartanah</w:t>
      </w:r>
    </w:p>
    <w:p w14:paraId="05D5D541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Hartanah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itu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adalah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dipercayai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dianggap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sebagai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diperihalkan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dengan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betul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dijual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syarat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bertulis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sekatan kepentingan, ismen (easement), hak-hak yang sama, pajakan, penyewaan, penghuni, pencerobohan, kacau ganggu, caj, lien,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kaveat, perjanjian, liabiliti, bebanan, semua hak-hak awam dan swasta, sokongan, saliran dan semua hak atau kejadian yang lain (jika ada)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yang wujud di atasnya tanpa apa-apa obligasi yang timbul bagi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Pemegang Serahhak/Pembiaya untuk mentakrif ia masing-masing dan apa-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apa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kesilapan,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salah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nyata,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peninggalan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salah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perihalan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ditemui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kontrak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membatalkan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penjualan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tiada</w:t>
      </w:r>
      <w:r w:rsidRPr="002543A4">
        <w:rPr>
          <w:spacing w:val="14"/>
          <w:w w:val="80"/>
          <w:sz w:val="17"/>
        </w:rPr>
        <w:t xml:space="preserve"> </w:t>
      </w:r>
      <w:r w:rsidRPr="002543A4">
        <w:rPr>
          <w:w w:val="80"/>
          <w:sz w:val="17"/>
        </w:rPr>
        <w:t>apa-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apa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pampasan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dibenarkan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oleh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mana-mana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pihak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berkenaan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dengannya.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Pembeli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disifatkan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mempunyai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pengetahuan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penuh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sifat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keadaan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itu.</w:t>
      </w:r>
    </w:p>
    <w:p w14:paraId="7762DBF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w w:val="85"/>
          <w:sz w:val="17"/>
        </w:rPr>
        <w:t>Penawar yang Berjaya hendaklah disifatkan telah memeriksa dan menyiasat keadaan hartanah tersebut sepertimana sedia ada dan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mengenakan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tuntutan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5"/>
          <w:w w:val="80"/>
          <w:sz w:val="17"/>
        </w:rPr>
        <w:t xml:space="preserve"> </w:t>
      </w:r>
      <w:r w:rsidRPr="002543A4">
        <w:rPr>
          <w:w w:val="80"/>
          <w:sz w:val="17"/>
        </w:rPr>
        <w:t>bantahan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keatasnya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dengannya.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Tiada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jaminan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perwakilan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aku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janji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dibuat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harus tersirat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mengenai sama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itu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mematuhi mana-mana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undang-undang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relevan bangunan 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perundangan. Pembeli hendaklah mengambil hartanah tersebut sepertimana sedia ada dan tidak memerlukan sambungan air, elektrik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utiliti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kepadanya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pemunggahan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sampah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situ.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Hakikat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(jika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menjadi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kes)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bahawa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pengubahsuaian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tempat</w:t>
      </w:r>
      <w:r w:rsidRPr="002543A4">
        <w:rPr>
          <w:spacing w:val="18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mungkin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bertentangan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dengan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undang-undang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bangunan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atau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perundangan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1"/>
          <w:w w:val="85"/>
          <w:sz w:val="17"/>
        </w:rPr>
        <w:t xml:space="preserve"> </w:t>
      </w:r>
      <w:r w:rsidRPr="002543A4">
        <w:rPr>
          <w:w w:val="85"/>
          <w:sz w:val="17"/>
        </w:rPr>
        <w:t>akan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membatalkan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penjualan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atau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Pembeli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untuk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membatalkan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menuntut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ganti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rugi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kejatuhan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dalam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harga.</w:t>
      </w:r>
    </w:p>
    <w:p w14:paraId="269DFCF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Pihak Pemegang Serahhak/Pembiaya tidak akan bertanggungjawab untuk pemilikan kelengkapan perabot dan lekapan terletak di 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tersebut yang terletak dibawah perjanjian jual beli, pajakan atau jualan tertunda daripada pihak ketiga. Dalam kes-kes seperti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 atas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 tidak bertanggungjawab terhadap apa-apa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bayaran yang mungkin terkumpul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berkenaan dan hartanah itu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dijual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tertakluk</w:t>
      </w:r>
      <w:r w:rsidRPr="002543A4">
        <w:rPr>
          <w:spacing w:val="-3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15FE15A7" w14:textId="77777777" w:rsidR="003814B4" w:rsidRPr="002543A4" w:rsidRDefault="003814B4">
      <w:pPr>
        <w:pStyle w:val="BodyText"/>
        <w:spacing w:before="5"/>
        <w:rPr>
          <w:sz w:val="16"/>
        </w:rPr>
      </w:pPr>
    </w:p>
    <w:p w14:paraId="4F91688E" w14:textId="77777777" w:rsidR="003814B4" w:rsidRPr="002543A4" w:rsidRDefault="00000000">
      <w:pPr>
        <w:pStyle w:val="Heading5"/>
        <w:numPr>
          <w:ilvl w:val="0"/>
          <w:numId w:val="7"/>
        </w:numPr>
        <w:tabs>
          <w:tab w:val="left" w:pos="833"/>
          <w:tab w:val="left" w:pos="834"/>
        </w:tabs>
        <w:ind w:hanging="722"/>
      </w:pPr>
      <w:r w:rsidRPr="002543A4">
        <w:rPr>
          <w:w w:val="90"/>
        </w:rPr>
        <w:t>Umum</w:t>
      </w:r>
    </w:p>
    <w:p w14:paraId="1864F4F7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1"/>
        <w:jc w:val="both"/>
        <w:rPr>
          <w:sz w:val="17"/>
        </w:rPr>
      </w:pPr>
      <w:r w:rsidRPr="002543A4">
        <w:rPr>
          <w:w w:val="85"/>
          <w:sz w:val="17"/>
        </w:rPr>
        <w:t>Hartanah dijual tertakluk kepada apa-apa notis prosiding pengambilalihan, jalan Kerajaan atau skim peningkatan lain yang menyentuh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perkara itu, dan Penawar yang Berjaya hendaklah disifatkan mempunyai pengetahuan sepenuhnya jenis dan kesan daripadanya, dan 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membuat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apa-apa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bantahan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kehendak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7416785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4"/>
        <w:jc w:val="both"/>
        <w:rPr>
          <w:sz w:val="17"/>
        </w:rPr>
      </w:pPr>
      <w:r w:rsidRPr="002543A4">
        <w:rPr>
          <w:w w:val="85"/>
          <w:sz w:val="17"/>
        </w:rPr>
        <w:t>Setelah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kejatuhan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tukul,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Penawar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Berjaya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(selain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daripada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Serahhak/Pembiaya)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menandatangani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Memorandum Kontrak dan Deposit tersebut hendaklah dipegang oleh Pemegang Serahhak/Pembiaya tertakluk </w:t>
      </w:r>
      <w:r w:rsidRPr="002543A4">
        <w:rPr>
          <w:w w:val="85"/>
          <w:sz w:val="17"/>
        </w:rPr>
        <w:t>kepada peruntukan bagi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Klausa 5 (b), 7 dan 8 (d) dan semua risiko hartanah tersebut hendaklah diserahkan kepada Penawar yang Berjaya (selain daripada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Pemegang Serahhak/Pembiaya) dan Penawar yang Berjaya pada kos sendiri hendaklah memastikan yang sama terhadap kerosakan oleh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kebakaran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4"/>
          <w:w w:val="90"/>
          <w:sz w:val="17"/>
        </w:rPr>
        <w:t xml:space="preserve"> </w:t>
      </w:r>
      <w:r w:rsidRPr="002543A4">
        <w:rPr>
          <w:w w:val="90"/>
          <w:sz w:val="17"/>
        </w:rPr>
        <w:t>bencana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biasa.</w:t>
      </w:r>
    </w:p>
    <w:p w14:paraId="1D13FF9F" w14:textId="77777777" w:rsidR="003814B4" w:rsidRPr="002543A4" w:rsidRDefault="003814B4">
      <w:pPr>
        <w:jc w:val="both"/>
        <w:rPr>
          <w:sz w:val="17"/>
        </w:rPr>
        <w:sectPr w:rsidR="003814B4" w:rsidRPr="002543A4">
          <w:pgSz w:w="11910" w:h="16840"/>
          <w:pgMar w:top="380" w:right="580" w:bottom="280" w:left="1020" w:header="720" w:footer="720" w:gutter="0"/>
          <w:cols w:space="720"/>
        </w:sectPr>
      </w:pPr>
    </w:p>
    <w:p w14:paraId="23423208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before="83"/>
        <w:ind w:right="126"/>
        <w:jc w:val="both"/>
        <w:rPr>
          <w:sz w:val="17"/>
        </w:rPr>
      </w:pPr>
      <w:r w:rsidRPr="002543A4">
        <w:rPr>
          <w:w w:val="85"/>
          <w:sz w:val="17"/>
        </w:rPr>
        <w:lastRenderedPageBreak/>
        <w:t>Pemegang Serahhak/Pembiaya tidak memberi sebarang jaminan terhadap kejituan atau ketepatan maklumat dan kenyataan yang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terkandung dalam Perisytiharan Jualan dan Syarat-Syarat Jualan ini atau tentang keadaan atau kondisi Hartanah selain daripada bahawa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Pihak Pemegang Serahhak/Pembiaya </w:t>
      </w:r>
      <w:r w:rsidRPr="002543A4">
        <w:rPr>
          <w:w w:val="85"/>
          <w:sz w:val="17"/>
        </w:rPr>
        <w:t>adalah Pemegang Serahhak/Pembiaya yang sah dan pemengang serahhak benefisial Hartanah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tersebut. Selain daripada itu, tiada sebarang </w:t>
      </w:r>
      <w:r w:rsidRPr="002543A4">
        <w:rPr>
          <w:w w:val="85"/>
          <w:sz w:val="17"/>
        </w:rPr>
        <w:t>representasi/jaminan dibuat oleh atau dikenakan terhadap Pemegang Serahhak/Pembiaya</w:t>
      </w:r>
      <w:r w:rsidRPr="002543A4">
        <w:rPr>
          <w:spacing w:val="-39"/>
          <w:w w:val="85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semua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perkara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berhubung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sini.</w:t>
      </w:r>
    </w:p>
    <w:p w14:paraId="3D862A6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422"/>
        <w:jc w:val="both"/>
        <w:rPr>
          <w:sz w:val="17"/>
        </w:rPr>
      </w:pPr>
      <w:r w:rsidRPr="002543A4">
        <w:rPr>
          <w:w w:val="80"/>
          <w:sz w:val="17"/>
        </w:rPr>
        <w:t>Pihak Pemegang Serahhak/Pembiaya tidak membuat atau memberi dan/atau Pelelong atau mana-mana orang yang bekerja 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mempunyai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kuasa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membuat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memberi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representasi</w:t>
      </w:r>
      <w:r w:rsidRPr="002543A4">
        <w:rPr>
          <w:spacing w:val="13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waranti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berhubung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dengan</w:t>
      </w:r>
      <w:r w:rsidRPr="002543A4">
        <w:rPr>
          <w:spacing w:val="12"/>
          <w:w w:val="80"/>
          <w:sz w:val="17"/>
        </w:rPr>
        <w:t xml:space="preserve"> </w:t>
      </w:r>
      <w:r w:rsidRPr="002543A4">
        <w:rPr>
          <w:w w:val="80"/>
          <w:sz w:val="17"/>
        </w:rPr>
        <w:t>hartanah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itu.</w:t>
      </w:r>
    </w:p>
    <w:p w14:paraId="5F14C465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spacing w:val="-1"/>
          <w:w w:val="85"/>
          <w:sz w:val="17"/>
        </w:rPr>
        <w:t>Penawar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Berjaya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hendaklah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melantik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peguam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sendiri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dan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>penasihat untuk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tujuan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semua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pencarian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pertanyaan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biasanya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dibuat oleh seorang pembeli yang berhemah, dan mempunyai pengetahuan mengenai semua perkara yang akan didedahkan olehnya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membeli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tertakluk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perkara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itu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6"/>
          <w:w w:val="80"/>
          <w:sz w:val="17"/>
        </w:rPr>
        <w:t xml:space="preserve"> </w:t>
      </w:r>
      <w:r w:rsidRPr="002543A4">
        <w:rPr>
          <w:w w:val="80"/>
          <w:sz w:val="17"/>
        </w:rPr>
        <w:t>apa-apa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perkara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Pembeli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mempunyai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pengetahuan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sebenar.</w:t>
      </w:r>
    </w:p>
    <w:p w14:paraId="3ABF4BE1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Pihak Pemegang Serahhak/Pembiaya, Peguamcara dan Pelelong atau ejen atau pekerjanya tidak akan bertanggungjawab kepada mana-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mana pembida atau Pembeli, termasuk tetapi tidak terhad kepada liabiliti dalam tort, berhubung dengan apa-apa perkara yang timbul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daripada,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berkaitan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dengan,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lelongan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penjualan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tersebut.</w:t>
      </w:r>
    </w:p>
    <w:p w14:paraId="57CED3DF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spacing w:line="195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Masa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di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mana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dinyatakan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ini,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hendaklah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menjadi</w:t>
      </w:r>
      <w:r w:rsidRPr="002543A4">
        <w:rPr>
          <w:spacing w:val="9"/>
          <w:w w:val="80"/>
          <w:sz w:val="17"/>
        </w:rPr>
        <w:t xml:space="preserve"> </w:t>
      </w:r>
      <w:r w:rsidRPr="002543A4">
        <w:rPr>
          <w:w w:val="80"/>
          <w:sz w:val="17"/>
        </w:rPr>
        <w:t>intipati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kontrak.</w:t>
      </w:r>
    </w:p>
    <w:p w14:paraId="34A309C0" w14:textId="77777777" w:rsidR="003814B4" w:rsidRPr="002543A4" w:rsidRDefault="003814B4">
      <w:pPr>
        <w:pStyle w:val="BodyText"/>
        <w:spacing w:before="9"/>
        <w:rPr>
          <w:sz w:val="16"/>
        </w:rPr>
      </w:pPr>
    </w:p>
    <w:p w14:paraId="6DB9C843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Jika dua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orang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lebih,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firma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syarikat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pihak-pihak kepada Penjualan,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maka tanggungjawab</w:t>
      </w:r>
      <w:r w:rsidRPr="002543A4">
        <w:rPr>
          <w:spacing w:val="29"/>
          <w:sz w:val="17"/>
        </w:rPr>
        <w:t xml:space="preserve"> </w:t>
      </w:r>
      <w:r w:rsidRPr="002543A4">
        <w:rPr>
          <w:w w:val="80"/>
          <w:sz w:val="17"/>
        </w:rPr>
        <w:t>mereka hendaklah</w:t>
      </w:r>
      <w:r w:rsidRPr="002543A4">
        <w:rPr>
          <w:spacing w:val="28"/>
          <w:sz w:val="17"/>
        </w:rPr>
        <w:t xml:space="preserve"> </w:t>
      </w:r>
      <w:r w:rsidRPr="002543A4">
        <w:rPr>
          <w:w w:val="80"/>
          <w:sz w:val="17"/>
        </w:rPr>
        <w:t>bersesama</w:t>
      </w:r>
      <w:r w:rsidRPr="002543A4">
        <w:rPr>
          <w:spacing w:val="-36"/>
          <w:w w:val="8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berasingan.</w:t>
      </w:r>
    </w:p>
    <w:p w14:paraId="0B44B76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Sekiranya berlaku apa-apa percanggahan yang terdapat di dalam terjemahan Syarat-syarat ini, maka versi Bahasa Malaysia akan diguna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pakai. Tajuk-tajuk adalah untuk memudahkan rujukan sahaja dan tidak boleh ditafsirkan sebagai menjadi sebahagian daripada Syarat-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syarat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ini.</w:t>
      </w:r>
    </w:p>
    <w:p w14:paraId="663D27C2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382"/>
        <w:jc w:val="both"/>
        <w:rPr>
          <w:sz w:val="17"/>
        </w:rPr>
      </w:pPr>
      <w:r w:rsidRPr="002543A4">
        <w:rPr>
          <w:w w:val="80"/>
          <w:sz w:val="17"/>
        </w:rPr>
        <w:t>Ungkapan " Penawar yang Berjaya " termasuklah waris beliau, wakil diri, di mana dua atau lebih orang dimasukkan, maka syarat-syarat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ini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mengikat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orang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tersebut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secara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bersama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berasingan.</w:t>
      </w:r>
    </w:p>
    <w:p w14:paraId="532B3DE7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Jika terdapat sebarang percanggahan dan/atau perbezaan material bagi keterangan pihak-pihak </w:t>
      </w:r>
      <w:r w:rsidRPr="002543A4">
        <w:rPr>
          <w:w w:val="85"/>
          <w:sz w:val="17"/>
        </w:rPr>
        <w:t>dan/atau Hartanah dalam perisytiharan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jualan ini </w:t>
      </w:r>
      <w:r w:rsidRPr="002543A4">
        <w:rPr>
          <w:w w:val="85"/>
          <w:sz w:val="17"/>
        </w:rPr>
        <w:t>dan dokumen sekuriti di dalam pegangan Pemegang Serahhak/Pembiaya, Pihak Pemegang Serahhak/Pembiaya hendaklah,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5"/>
          <w:sz w:val="17"/>
        </w:rPr>
        <w:t>kecuali percanggahan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dan/atau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perbezaan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material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tersebut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disebabkan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Pemegang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Serahhak/Pembiaya,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tertakluk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kepada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keupayaannya, membantu Pembeli Berjaya untuk membetulkan percanggahan dan/atau perbezaan tersebut di mana semua kos dan/atau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perbelanjaan</w:t>
      </w:r>
      <w:r w:rsidRPr="002543A4">
        <w:rPr>
          <w:spacing w:val="-10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dilakukan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hendaklah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ditanggung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oleh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Pembeli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Berjaya.</w:t>
      </w:r>
    </w:p>
    <w:p w14:paraId="3CF2AD7F" w14:textId="77777777" w:rsidR="003814B4" w:rsidRPr="002543A4" w:rsidRDefault="00000000">
      <w:pPr>
        <w:pStyle w:val="BodyText"/>
        <w:ind w:left="1553" w:right="125"/>
        <w:jc w:val="both"/>
      </w:pPr>
      <w:r w:rsidRPr="002543A4">
        <w:rPr>
          <w:w w:val="85"/>
        </w:rPr>
        <w:t>Sekiranya percanggahan kejadian material itu tidak dapat dibetulkan oleh Pemegang Serahhak/Pembiaya /Pembeli Berjaya, Pembeli</w:t>
      </w:r>
      <w:r w:rsidRPr="002543A4">
        <w:rPr>
          <w:spacing w:val="1"/>
          <w:w w:val="85"/>
        </w:rPr>
        <w:t xml:space="preserve"> </w:t>
      </w:r>
      <w:r w:rsidRPr="002543A4">
        <w:rPr>
          <w:w w:val="80"/>
        </w:rPr>
        <w:t>Berjaya boleh, sebelum tamat jualan, menamatkan pembelian ini yang mana, Deposit dibayar menurut Klausa 5 di atas, hendaklah dibayar</w:t>
      </w:r>
      <w:r w:rsidRPr="002543A4">
        <w:rPr>
          <w:spacing w:val="1"/>
          <w:w w:val="80"/>
        </w:rPr>
        <w:t xml:space="preserve"> </w:t>
      </w:r>
      <w:r w:rsidRPr="002543A4">
        <w:rPr>
          <w:spacing w:val="-1"/>
          <w:w w:val="85"/>
        </w:rPr>
        <w:t>balik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kepada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Pembeli</w:t>
      </w:r>
      <w:r w:rsidRPr="002543A4">
        <w:rPr>
          <w:spacing w:val="-2"/>
          <w:w w:val="85"/>
        </w:rPr>
        <w:t xml:space="preserve"> </w:t>
      </w:r>
      <w:r w:rsidRPr="002543A4">
        <w:rPr>
          <w:spacing w:val="-1"/>
          <w:w w:val="85"/>
        </w:rPr>
        <w:t>Berjaya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tanpa</w:t>
      </w:r>
      <w:r w:rsidRPr="002543A4">
        <w:rPr>
          <w:spacing w:val="-3"/>
          <w:w w:val="85"/>
        </w:rPr>
        <w:t xml:space="preserve"> </w:t>
      </w:r>
      <w:r w:rsidRPr="002543A4">
        <w:rPr>
          <w:spacing w:val="-1"/>
          <w:w w:val="85"/>
        </w:rPr>
        <w:t>apa-apa</w:t>
      </w:r>
      <w:r w:rsidRPr="002543A4">
        <w:rPr>
          <w:spacing w:val="-4"/>
          <w:w w:val="85"/>
        </w:rPr>
        <w:t xml:space="preserve"> </w:t>
      </w:r>
      <w:r w:rsidRPr="002543A4">
        <w:rPr>
          <w:spacing w:val="-1"/>
          <w:w w:val="85"/>
        </w:rPr>
        <w:t>faedah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atau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pampasan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4"/>
          <w:w w:val="85"/>
        </w:rPr>
        <w:t xml:space="preserve"> </w:t>
      </w:r>
      <w:r w:rsidRPr="002543A4">
        <w:rPr>
          <w:w w:val="85"/>
        </w:rPr>
        <w:t>dibayar.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Memorandum</w:t>
      </w:r>
      <w:r w:rsidRPr="002543A4">
        <w:rPr>
          <w:spacing w:val="-2"/>
          <w:w w:val="85"/>
        </w:rPr>
        <w:t xml:space="preserve"> </w:t>
      </w:r>
      <w:r w:rsidRPr="002543A4">
        <w:rPr>
          <w:w w:val="85"/>
        </w:rPr>
        <w:t>Kontrak</w:t>
      </w:r>
      <w:r w:rsidRPr="002543A4">
        <w:rPr>
          <w:spacing w:val="-1"/>
          <w:w w:val="85"/>
        </w:rPr>
        <w:t xml:space="preserve"> </w:t>
      </w:r>
      <w:r w:rsidRPr="002543A4">
        <w:rPr>
          <w:w w:val="85"/>
        </w:rPr>
        <w:t>yang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ditandatangani</w:t>
      </w:r>
      <w:r w:rsidRPr="002543A4">
        <w:rPr>
          <w:spacing w:val="-3"/>
          <w:w w:val="85"/>
        </w:rPr>
        <w:t xml:space="preserve"> </w:t>
      </w:r>
      <w:r w:rsidRPr="002543A4">
        <w:rPr>
          <w:w w:val="85"/>
        </w:rPr>
        <w:t>menurut</w:t>
      </w:r>
      <w:r w:rsidRPr="002543A4">
        <w:rPr>
          <w:spacing w:val="-38"/>
          <w:w w:val="85"/>
        </w:rPr>
        <w:t xml:space="preserve"> </w:t>
      </w:r>
      <w:r w:rsidRPr="002543A4">
        <w:rPr>
          <w:w w:val="80"/>
        </w:rPr>
        <w:t>lelongan ini akan ditamatkan dan tidak mempunyai apa-apa kesan lagi dan salah satu pihak tidak boleh membuat tuntutan lanjut terhadap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pihak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yang</w:t>
      </w:r>
      <w:r w:rsidRPr="002543A4">
        <w:rPr>
          <w:spacing w:val="-7"/>
          <w:w w:val="90"/>
        </w:rPr>
        <w:t xml:space="preserve"> </w:t>
      </w:r>
      <w:r w:rsidRPr="002543A4">
        <w:rPr>
          <w:w w:val="90"/>
        </w:rPr>
        <w:t>satu</w:t>
      </w:r>
      <w:r w:rsidRPr="002543A4">
        <w:rPr>
          <w:spacing w:val="-8"/>
          <w:w w:val="90"/>
        </w:rPr>
        <w:t xml:space="preserve"> </w:t>
      </w:r>
      <w:r w:rsidRPr="002543A4">
        <w:rPr>
          <w:w w:val="90"/>
        </w:rPr>
        <w:t>lagi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berkenaan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dengan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percanggahan.</w:t>
      </w:r>
    </w:p>
    <w:p w14:paraId="44F6AE2A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0"/>
          <w:sz w:val="17"/>
        </w:rPr>
        <w:t>Pemegang Serahhak/Pembiaya tidak mempunyai obligasi untuk menjawab apa-apa pertanyaan atau permintaan oleh Pembeli Berjaya dan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apa-apa keengganan atau kegagalan oleh Pemegang Serahhak/Pembiaya untuk menjawab permintaan tersebut atas apa jua sebab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0"/>
          <w:sz w:val="17"/>
        </w:rPr>
        <w:t>sekalipun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boleh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dijadikan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alasan</w:t>
      </w:r>
      <w:r w:rsidRPr="002543A4">
        <w:rPr>
          <w:spacing w:val="5"/>
          <w:w w:val="80"/>
          <w:sz w:val="17"/>
        </w:rPr>
        <w:t xml:space="preserve"> </w:t>
      </w:r>
      <w:r w:rsidRPr="002543A4">
        <w:rPr>
          <w:w w:val="80"/>
          <w:sz w:val="17"/>
        </w:rPr>
        <w:t>untuk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tidak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melengkapkan</w:t>
      </w:r>
      <w:r w:rsidRPr="002543A4">
        <w:rPr>
          <w:spacing w:val="2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kelewatan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dalam</w:t>
      </w:r>
      <w:r w:rsidRPr="002543A4">
        <w:rPr>
          <w:spacing w:val="3"/>
          <w:w w:val="80"/>
          <w:sz w:val="17"/>
        </w:rPr>
        <w:t xml:space="preserve"> </w:t>
      </w:r>
      <w:r w:rsidRPr="002543A4">
        <w:rPr>
          <w:w w:val="80"/>
          <w:sz w:val="17"/>
        </w:rPr>
        <w:t>penyelesaian</w:t>
      </w:r>
      <w:r w:rsidRPr="002543A4">
        <w:rPr>
          <w:spacing w:val="4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ini.</w:t>
      </w:r>
    </w:p>
    <w:p w14:paraId="4684509B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5"/>
        <w:jc w:val="both"/>
        <w:rPr>
          <w:sz w:val="17"/>
        </w:rPr>
      </w:pPr>
      <w:r w:rsidRPr="002543A4">
        <w:rPr>
          <w:w w:val="80"/>
          <w:sz w:val="17"/>
        </w:rPr>
        <w:t>Pemegang Serahhak/Pembiaya menafikan semua liabiliti dalam sebarang komunikasi tidak rasmi antara Pembeli Berjaya dan Pemegang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Serahhak/Pembiaya sebelum atau selepas jualan dan Pembeli Berjaya hendaklah mempunyai kewajipan untuk mengesahkan semua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komunikasi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berhubung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Hartanah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jualan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sini.</w:t>
      </w:r>
    </w:p>
    <w:p w14:paraId="5D1531DC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1"/>
        <w:jc w:val="both"/>
        <w:rPr>
          <w:sz w:val="17"/>
        </w:rPr>
      </w:pPr>
      <w:r w:rsidRPr="002543A4">
        <w:rPr>
          <w:w w:val="85"/>
          <w:sz w:val="17"/>
        </w:rPr>
        <w:t>Semua siasatan yang diperlukan oleh penawar yang berminat untuk tujuan dan pertimbangan mereka hendaklah dibuat sendiri 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penawar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berminat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pada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kos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perbelanjaan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sendiri.</w:t>
      </w:r>
    </w:p>
    <w:p w14:paraId="11269FD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8"/>
        <w:jc w:val="both"/>
        <w:rPr>
          <w:sz w:val="17"/>
        </w:rPr>
      </w:pPr>
      <w:r w:rsidRPr="002543A4">
        <w:rPr>
          <w:w w:val="85"/>
          <w:sz w:val="17"/>
        </w:rPr>
        <w:t>Pemegang Serahhak/Pembiaya tidak menjustifikasikan, beraku janji atau menjamin bahawa hakmilik individu/hakmilik strata untuk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85"/>
          <w:sz w:val="17"/>
        </w:rPr>
        <w:t>Hartanah tersebut akan membawa kondisi, sekatan kepentingan, tempoh dan endosan yang sama seperti yang kini diendorskan pada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dokumen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hakmilik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keluaran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ke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Tanah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Induk.</w:t>
      </w:r>
    </w:p>
    <w:p w14:paraId="11CDAEB4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Apa-apa notis, permintaan atau tuntutan yang dikehendaki untuk disampaikan kepada Pembeli </w:t>
      </w:r>
      <w:r w:rsidRPr="002543A4">
        <w:rPr>
          <w:w w:val="85"/>
          <w:sz w:val="17"/>
        </w:rPr>
        <w:t>Berjaya hendaklah dibuat secara bertulis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hendaklah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disifatkan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sebagai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penyampaian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sempurna:</w:t>
      </w:r>
    </w:p>
    <w:p w14:paraId="1AB3F574" w14:textId="77777777" w:rsidR="003814B4" w:rsidRPr="002543A4" w:rsidRDefault="00000000">
      <w:pPr>
        <w:pStyle w:val="ListParagraph"/>
        <w:numPr>
          <w:ilvl w:val="0"/>
          <w:numId w:val="3"/>
        </w:numPr>
        <w:tabs>
          <w:tab w:val="left" w:pos="2273"/>
          <w:tab w:val="left" w:pos="2274"/>
        </w:tabs>
        <w:spacing w:line="195" w:lineRule="exact"/>
        <w:ind w:hanging="721"/>
        <w:jc w:val="both"/>
        <w:rPr>
          <w:sz w:val="17"/>
        </w:rPr>
      </w:pPr>
      <w:r w:rsidRPr="002543A4">
        <w:rPr>
          <w:w w:val="80"/>
          <w:sz w:val="17"/>
        </w:rPr>
        <w:t>jika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ia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disampaikan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melalui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pos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berdaftar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berbayar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kepada:</w:t>
      </w:r>
    </w:p>
    <w:p w14:paraId="04DC1040" w14:textId="77777777" w:rsidR="003814B4" w:rsidRPr="002543A4" w:rsidRDefault="00000000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195" w:lineRule="exact"/>
        <w:jc w:val="both"/>
        <w:rPr>
          <w:sz w:val="17"/>
        </w:rPr>
      </w:pPr>
      <w:r w:rsidRPr="002543A4">
        <w:rPr>
          <w:w w:val="80"/>
          <w:sz w:val="17"/>
        </w:rPr>
        <w:t>alamat</w:t>
      </w:r>
      <w:r w:rsidRPr="002543A4">
        <w:rPr>
          <w:spacing w:val="7"/>
          <w:w w:val="80"/>
          <w:sz w:val="17"/>
        </w:rPr>
        <w:t xml:space="preserve"> </w:t>
      </w:r>
      <w:r w:rsidRPr="002543A4">
        <w:rPr>
          <w:w w:val="80"/>
          <w:sz w:val="17"/>
        </w:rPr>
        <w:t>beliau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diberikan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Pelelong</w:t>
      </w:r>
      <w:r w:rsidRPr="002543A4">
        <w:rPr>
          <w:spacing w:val="10"/>
          <w:w w:val="80"/>
          <w:sz w:val="17"/>
        </w:rPr>
        <w:t xml:space="preserve"> </w:t>
      </w:r>
      <w:r w:rsidRPr="002543A4">
        <w:rPr>
          <w:w w:val="80"/>
          <w:sz w:val="17"/>
        </w:rPr>
        <w:t>tersebut;</w:t>
      </w:r>
    </w:p>
    <w:p w14:paraId="09682811" w14:textId="77777777" w:rsidR="003814B4" w:rsidRPr="002543A4" w:rsidRDefault="00000000">
      <w:pPr>
        <w:pStyle w:val="ListParagraph"/>
        <w:numPr>
          <w:ilvl w:val="1"/>
          <w:numId w:val="3"/>
        </w:numPr>
        <w:tabs>
          <w:tab w:val="left" w:pos="2993"/>
          <w:tab w:val="left" w:pos="2994"/>
        </w:tabs>
        <w:spacing w:line="195" w:lineRule="exact"/>
        <w:jc w:val="both"/>
        <w:rPr>
          <w:sz w:val="17"/>
        </w:rPr>
      </w:pPr>
      <w:r w:rsidRPr="002543A4">
        <w:rPr>
          <w:w w:val="90"/>
          <w:sz w:val="17"/>
        </w:rPr>
        <w:t>Peguamcaranya;</w:t>
      </w:r>
    </w:p>
    <w:p w14:paraId="7BD5CC38" w14:textId="77777777" w:rsidR="003814B4" w:rsidRPr="002543A4" w:rsidRDefault="00000000">
      <w:pPr>
        <w:pStyle w:val="BodyText"/>
        <w:ind w:left="1553"/>
      </w:pPr>
      <w:r w:rsidRPr="002543A4">
        <w:rPr>
          <w:w w:val="80"/>
        </w:rPr>
        <w:t>dan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apa-apa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notis,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permintaan</w:t>
      </w:r>
      <w:r w:rsidRPr="002543A4">
        <w:rPr>
          <w:spacing w:val="21"/>
          <w:w w:val="80"/>
        </w:rPr>
        <w:t xml:space="preserve"> </w:t>
      </w:r>
      <w:r w:rsidRPr="002543A4">
        <w:rPr>
          <w:w w:val="80"/>
        </w:rPr>
        <w:t>atau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tuntutan</w:t>
      </w:r>
      <w:r w:rsidRPr="002543A4">
        <w:rPr>
          <w:spacing w:val="16"/>
          <w:w w:val="80"/>
        </w:rPr>
        <w:t xml:space="preserve"> </w:t>
      </w:r>
      <w:r w:rsidRPr="002543A4">
        <w:rPr>
          <w:w w:val="80"/>
        </w:rPr>
        <w:t>itu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disifatkan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sebagai</w:t>
      </w:r>
      <w:r w:rsidRPr="002543A4">
        <w:rPr>
          <w:spacing w:val="22"/>
          <w:w w:val="80"/>
        </w:rPr>
        <w:t xml:space="preserve"> </w:t>
      </w:r>
      <w:r w:rsidRPr="002543A4">
        <w:rPr>
          <w:w w:val="80"/>
        </w:rPr>
        <w:t>telah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diterima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pada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masa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ia</w:t>
      </w:r>
      <w:r w:rsidRPr="002543A4">
        <w:rPr>
          <w:spacing w:val="20"/>
          <w:w w:val="80"/>
        </w:rPr>
        <w:t xml:space="preserve"> </w:t>
      </w:r>
      <w:r w:rsidRPr="002543A4">
        <w:rPr>
          <w:w w:val="80"/>
        </w:rPr>
        <w:t>disampaikan</w:t>
      </w:r>
      <w:r w:rsidRPr="002543A4">
        <w:rPr>
          <w:spacing w:val="17"/>
          <w:w w:val="80"/>
        </w:rPr>
        <w:t xml:space="preserve"> </w:t>
      </w:r>
      <w:r w:rsidRPr="002543A4">
        <w:rPr>
          <w:w w:val="80"/>
        </w:rPr>
        <w:t>dalam</w:t>
      </w:r>
      <w:r w:rsidRPr="002543A4">
        <w:rPr>
          <w:spacing w:val="19"/>
          <w:w w:val="80"/>
        </w:rPr>
        <w:t xml:space="preserve"> </w:t>
      </w:r>
      <w:r w:rsidRPr="002543A4">
        <w:rPr>
          <w:w w:val="80"/>
        </w:rPr>
        <w:t>perjalanan</w:t>
      </w:r>
      <w:r w:rsidRPr="002543A4">
        <w:rPr>
          <w:spacing w:val="1"/>
          <w:w w:val="80"/>
        </w:rPr>
        <w:t xml:space="preserve"> </w:t>
      </w:r>
      <w:r w:rsidRPr="002543A4">
        <w:rPr>
          <w:w w:val="90"/>
        </w:rPr>
        <w:t>biasa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pos</w:t>
      </w:r>
      <w:r w:rsidRPr="002543A4">
        <w:rPr>
          <w:spacing w:val="-6"/>
          <w:w w:val="90"/>
        </w:rPr>
        <w:t xml:space="preserve"> </w:t>
      </w:r>
      <w:r w:rsidRPr="002543A4">
        <w:rPr>
          <w:w w:val="90"/>
        </w:rPr>
        <w:t>atau</w:t>
      </w:r>
    </w:p>
    <w:p w14:paraId="54087B73" w14:textId="77777777" w:rsidR="003814B4" w:rsidRPr="002543A4" w:rsidRDefault="00000000">
      <w:pPr>
        <w:pStyle w:val="ListParagraph"/>
        <w:numPr>
          <w:ilvl w:val="0"/>
          <w:numId w:val="3"/>
        </w:numPr>
        <w:tabs>
          <w:tab w:val="left" w:pos="2273"/>
          <w:tab w:val="left" w:pos="2274"/>
        </w:tabs>
        <w:spacing w:line="193" w:lineRule="exact"/>
        <w:ind w:hanging="721"/>
        <w:rPr>
          <w:sz w:val="17"/>
        </w:rPr>
      </w:pPr>
      <w:r w:rsidRPr="002543A4">
        <w:rPr>
          <w:w w:val="80"/>
          <w:sz w:val="17"/>
        </w:rPr>
        <w:t>jika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ia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diserahkan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secara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serahan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tangan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kepadanya</w:t>
      </w:r>
      <w:r w:rsidRPr="002543A4">
        <w:rPr>
          <w:spacing w:val="8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1"/>
          <w:w w:val="80"/>
          <w:sz w:val="17"/>
        </w:rPr>
        <w:t xml:space="preserve"> </w:t>
      </w:r>
      <w:r w:rsidRPr="002543A4">
        <w:rPr>
          <w:w w:val="80"/>
          <w:sz w:val="17"/>
        </w:rPr>
        <w:t>peguamcaranya.</w:t>
      </w:r>
    </w:p>
    <w:p w14:paraId="6474D566" w14:textId="77777777" w:rsidR="003814B4" w:rsidRPr="002543A4" w:rsidRDefault="00000000">
      <w:pPr>
        <w:pStyle w:val="BodyText"/>
        <w:ind w:left="1553"/>
      </w:pPr>
      <w:r w:rsidRPr="002543A4">
        <w:rPr>
          <w:w w:val="80"/>
        </w:rPr>
        <w:t>Semua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notis</w:t>
      </w:r>
      <w:r w:rsidRPr="002543A4">
        <w:rPr>
          <w:spacing w:val="29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Pemegang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29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7"/>
          <w:w w:val="80"/>
        </w:rPr>
        <w:t xml:space="preserve"> </w:t>
      </w:r>
      <w:r w:rsidRPr="002543A4">
        <w:rPr>
          <w:w w:val="80"/>
        </w:rPr>
        <w:t>dibuat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secara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bertulis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dan</w:t>
      </w:r>
      <w:r w:rsidRPr="002543A4">
        <w:rPr>
          <w:spacing w:val="25"/>
          <w:w w:val="80"/>
        </w:rPr>
        <w:t xml:space="preserve"> </w:t>
      </w:r>
      <w:r w:rsidRPr="002543A4">
        <w:rPr>
          <w:w w:val="80"/>
        </w:rPr>
        <w:t>hendaklah</w:t>
      </w:r>
      <w:r w:rsidRPr="002543A4">
        <w:rPr>
          <w:spacing w:val="27"/>
          <w:w w:val="80"/>
        </w:rPr>
        <w:t xml:space="preserve"> </w:t>
      </w:r>
      <w:r w:rsidRPr="002543A4">
        <w:rPr>
          <w:w w:val="80"/>
        </w:rPr>
        <w:t>disampaikan</w:t>
      </w:r>
      <w:r w:rsidRPr="002543A4">
        <w:rPr>
          <w:spacing w:val="28"/>
          <w:w w:val="80"/>
        </w:rPr>
        <w:t xml:space="preserve"> </w:t>
      </w:r>
      <w:r w:rsidRPr="002543A4">
        <w:rPr>
          <w:w w:val="80"/>
        </w:rPr>
        <w:t>kepada</w:t>
      </w:r>
      <w:r w:rsidRPr="002543A4">
        <w:rPr>
          <w:spacing w:val="24"/>
          <w:w w:val="80"/>
        </w:rPr>
        <w:t xml:space="preserve"> </w:t>
      </w:r>
      <w:r w:rsidRPr="002543A4">
        <w:rPr>
          <w:w w:val="80"/>
        </w:rPr>
        <w:t>Peguamcara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Pihak Pemegang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Serahhak/Pembiaya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dengan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AR pos</w:t>
      </w:r>
      <w:r w:rsidRPr="002543A4">
        <w:rPr>
          <w:spacing w:val="4"/>
          <w:w w:val="80"/>
        </w:rPr>
        <w:t xml:space="preserve"> </w:t>
      </w:r>
      <w:r w:rsidRPr="002543A4">
        <w:rPr>
          <w:w w:val="80"/>
        </w:rPr>
        <w:t>berdaftar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atau</w:t>
      </w:r>
      <w:r w:rsidRPr="002543A4">
        <w:rPr>
          <w:spacing w:val="3"/>
          <w:w w:val="80"/>
        </w:rPr>
        <w:t xml:space="preserve"> </w:t>
      </w:r>
      <w:r w:rsidRPr="002543A4">
        <w:rPr>
          <w:w w:val="80"/>
        </w:rPr>
        <w:t>secara serahan</w:t>
      </w:r>
      <w:r w:rsidRPr="002543A4">
        <w:rPr>
          <w:spacing w:val="1"/>
          <w:w w:val="80"/>
        </w:rPr>
        <w:t xml:space="preserve"> </w:t>
      </w:r>
      <w:r w:rsidRPr="002543A4">
        <w:rPr>
          <w:w w:val="80"/>
        </w:rPr>
        <w:t>tangan.</w:t>
      </w:r>
    </w:p>
    <w:p w14:paraId="712B9619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7"/>
        <w:jc w:val="both"/>
        <w:rPr>
          <w:sz w:val="17"/>
        </w:rPr>
      </w:pPr>
      <w:r w:rsidRPr="002543A4">
        <w:rPr>
          <w:spacing w:val="-1"/>
          <w:w w:val="85"/>
          <w:sz w:val="17"/>
        </w:rPr>
        <w:t xml:space="preserve">Pemegang Serahhak/Pembiaya tidak mempunyai notis atau pengetahuan tentang apa-apa pencerobohan </w:t>
      </w:r>
      <w:r w:rsidRPr="002543A4">
        <w:rPr>
          <w:w w:val="85"/>
          <w:sz w:val="17"/>
        </w:rPr>
        <w:t>atau mengenai Kerajaan atau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80"/>
          <w:sz w:val="17"/>
        </w:rPr>
        <w:t>mana-mana pihak berkuasa lain yang mempunyai apa-apa niat segera untuk menakluki keseluruhan atau mana-mana bahagian Hartanah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tersebut untuk jalan raya atau mana-mana skim peningkatan dan jika apa-apa pencerobohan adalah didapati wujud atau jika Kerajaan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pihak berkuasa tempatan mempunyai hasrat tersebut, ianya tidak boleh membatalkan apa-apa jualan dan tiada apa-apa pengurangan 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pampasan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akan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dibenarkan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berkenaan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dengannya.</w:t>
      </w:r>
    </w:p>
    <w:p w14:paraId="302A3A70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0"/>
          <w:sz w:val="17"/>
        </w:rPr>
        <w:t>Pemegang Serahhak/Pembiaya mempunyai hak untuk mengenakan apa-apa terma-terma dan syarat-syarat tambahan berkenaan dengan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0"/>
          <w:sz w:val="17"/>
        </w:rPr>
        <w:t>jualan Hartanah tersebut yang mana dianggap wajar oleh Pemegang Serahhak/Pembiaya dengan memberi notis 14 hari kalendar terlebih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90"/>
          <w:sz w:val="17"/>
        </w:rPr>
        <w:t>dahulu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yang</w:t>
      </w:r>
      <w:r w:rsidRPr="002543A4">
        <w:rPr>
          <w:spacing w:val="30"/>
          <w:w w:val="90"/>
          <w:sz w:val="17"/>
        </w:rPr>
        <w:t xml:space="preserve"> </w:t>
      </w:r>
      <w:r w:rsidRPr="002543A4">
        <w:rPr>
          <w:w w:val="90"/>
          <w:sz w:val="17"/>
        </w:rPr>
        <w:t>mencukupi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dari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semasa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ke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semasa.</w:t>
      </w:r>
    </w:p>
    <w:p w14:paraId="5F10B02E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26"/>
        <w:jc w:val="both"/>
        <w:rPr>
          <w:sz w:val="17"/>
        </w:rPr>
      </w:pPr>
      <w:r w:rsidRPr="002543A4">
        <w:rPr>
          <w:w w:val="85"/>
          <w:sz w:val="17"/>
        </w:rPr>
        <w:t>Syarat-Syarat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digunakan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dalam Syarat-Syarat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Jualan</w:t>
      </w:r>
      <w:r w:rsidRPr="002543A4">
        <w:rPr>
          <w:spacing w:val="-4"/>
          <w:w w:val="85"/>
          <w:sz w:val="17"/>
        </w:rPr>
        <w:t xml:space="preserve"> </w:t>
      </w:r>
      <w:r w:rsidRPr="002543A4">
        <w:rPr>
          <w:w w:val="85"/>
          <w:sz w:val="17"/>
        </w:rPr>
        <w:t>ini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tidak</w:t>
      </w:r>
      <w:r w:rsidRPr="002543A4">
        <w:rPr>
          <w:spacing w:val="-2"/>
          <w:w w:val="85"/>
          <w:sz w:val="17"/>
        </w:rPr>
        <w:t xml:space="preserve"> </w:t>
      </w:r>
      <w:r w:rsidRPr="002543A4">
        <w:rPr>
          <w:w w:val="85"/>
          <w:sz w:val="17"/>
        </w:rPr>
        <w:t>ditakrifkan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selainnya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hendaklah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mempunyai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erti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yang</w:t>
      </w:r>
      <w:r w:rsidRPr="002543A4">
        <w:rPr>
          <w:spacing w:val="-3"/>
          <w:w w:val="85"/>
          <w:sz w:val="17"/>
        </w:rPr>
        <w:t xml:space="preserve"> </w:t>
      </w:r>
      <w:r w:rsidRPr="002543A4">
        <w:rPr>
          <w:w w:val="85"/>
          <w:sz w:val="17"/>
        </w:rPr>
        <w:t>diberikan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kepada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mereka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di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Perisytiharan</w:t>
      </w:r>
      <w:r w:rsidRPr="002543A4">
        <w:rPr>
          <w:spacing w:val="-6"/>
          <w:w w:val="90"/>
          <w:sz w:val="17"/>
        </w:rPr>
        <w:t xml:space="preserve"> </w:t>
      </w:r>
      <w:r w:rsidRPr="002543A4">
        <w:rPr>
          <w:w w:val="90"/>
          <w:sz w:val="17"/>
        </w:rPr>
        <w:t>Jualan.</w:t>
      </w:r>
    </w:p>
    <w:p w14:paraId="1E43B838" w14:textId="77777777" w:rsidR="003814B4" w:rsidRPr="002543A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32"/>
        <w:jc w:val="both"/>
        <w:rPr>
          <w:sz w:val="17"/>
        </w:rPr>
      </w:pPr>
      <w:r w:rsidRPr="002543A4">
        <w:rPr>
          <w:w w:val="85"/>
          <w:sz w:val="17"/>
        </w:rPr>
        <w:t>Dalam klausa-klausa ini yang dinyatakan di atas, di mana konteks membenarkan, perkataan tunggal tersebut termasuk jamak dan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w w:val="90"/>
          <w:sz w:val="17"/>
        </w:rPr>
        <w:t>sebaliknya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maskulin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termasuk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feminin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tanpa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jantina.</w:t>
      </w:r>
    </w:p>
    <w:p w14:paraId="26FEF837" w14:textId="77777777" w:rsidR="003814B4" w:rsidRDefault="00000000">
      <w:pPr>
        <w:pStyle w:val="ListParagraph"/>
        <w:numPr>
          <w:ilvl w:val="1"/>
          <w:numId w:val="7"/>
        </w:numPr>
        <w:tabs>
          <w:tab w:val="left" w:pos="1553"/>
          <w:tab w:val="left" w:pos="1554"/>
        </w:tabs>
        <w:ind w:right="108"/>
        <w:jc w:val="both"/>
        <w:rPr>
          <w:sz w:val="17"/>
        </w:rPr>
      </w:pPr>
      <w:r w:rsidRPr="002543A4">
        <w:rPr>
          <w:w w:val="80"/>
          <w:sz w:val="17"/>
        </w:rPr>
        <w:t>Setiap</w:t>
      </w:r>
      <w:r w:rsidRPr="002543A4">
        <w:rPr>
          <w:spacing w:val="16"/>
          <w:w w:val="80"/>
          <w:sz w:val="17"/>
        </w:rPr>
        <w:t xml:space="preserve"> </w:t>
      </w:r>
      <w:r w:rsidRPr="002543A4">
        <w:rPr>
          <w:w w:val="80"/>
          <w:sz w:val="17"/>
        </w:rPr>
        <w:t>satu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daripada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klausa-klausa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Syarat-Syarat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Jualan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ini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adalah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diasingkan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berbeza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dari</w:t>
      </w:r>
      <w:r w:rsidRPr="002543A4">
        <w:rPr>
          <w:spacing w:val="21"/>
          <w:w w:val="80"/>
          <w:sz w:val="17"/>
        </w:rPr>
        <w:t xml:space="preserve"> </w:t>
      </w:r>
      <w:r w:rsidRPr="002543A4">
        <w:rPr>
          <w:w w:val="80"/>
          <w:sz w:val="17"/>
        </w:rPr>
        <w:t>yang</w:t>
      </w:r>
      <w:r w:rsidRPr="002543A4">
        <w:rPr>
          <w:spacing w:val="17"/>
          <w:w w:val="80"/>
          <w:sz w:val="17"/>
        </w:rPr>
        <w:t xml:space="preserve"> </w:t>
      </w:r>
      <w:r w:rsidRPr="002543A4">
        <w:rPr>
          <w:w w:val="80"/>
          <w:sz w:val="17"/>
        </w:rPr>
        <w:t>lain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dan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jika</w:t>
      </w:r>
      <w:r w:rsidRPr="002543A4">
        <w:rPr>
          <w:spacing w:val="22"/>
          <w:w w:val="80"/>
          <w:sz w:val="17"/>
        </w:rPr>
        <w:t xml:space="preserve"> </w:t>
      </w:r>
      <w:r w:rsidRPr="002543A4">
        <w:rPr>
          <w:w w:val="80"/>
          <w:sz w:val="17"/>
        </w:rPr>
        <w:t>mana-mana</w:t>
      </w:r>
      <w:r w:rsidRPr="002543A4">
        <w:rPr>
          <w:spacing w:val="20"/>
          <w:w w:val="80"/>
          <w:sz w:val="17"/>
        </w:rPr>
        <w:t xml:space="preserve"> </w:t>
      </w:r>
      <w:r w:rsidRPr="002543A4">
        <w:rPr>
          <w:w w:val="80"/>
          <w:sz w:val="17"/>
        </w:rPr>
        <w:t>satu</w:t>
      </w:r>
      <w:r w:rsidRPr="002543A4">
        <w:rPr>
          <w:spacing w:val="19"/>
          <w:w w:val="80"/>
          <w:sz w:val="17"/>
        </w:rPr>
        <w:t xml:space="preserve"> </w:t>
      </w:r>
      <w:r w:rsidRPr="002543A4">
        <w:rPr>
          <w:w w:val="80"/>
          <w:sz w:val="17"/>
        </w:rPr>
        <w:t>atau</w:t>
      </w:r>
      <w:r w:rsidRPr="002543A4">
        <w:rPr>
          <w:spacing w:val="1"/>
          <w:w w:val="80"/>
          <w:sz w:val="17"/>
        </w:rPr>
        <w:t xml:space="preserve"> </w:t>
      </w:r>
      <w:r w:rsidRPr="002543A4">
        <w:rPr>
          <w:w w:val="85"/>
          <w:sz w:val="17"/>
        </w:rPr>
        <w:t>lebih daripada satu klausa atau mana-mana bahagiannya adalah atau menjadi tidak sah, menyalahi undang-undang atau tidak boleh</w:t>
      </w:r>
      <w:r w:rsidRPr="002543A4">
        <w:rPr>
          <w:spacing w:val="1"/>
          <w:w w:val="85"/>
          <w:sz w:val="17"/>
        </w:rPr>
        <w:t xml:space="preserve"> </w:t>
      </w:r>
      <w:r w:rsidRPr="002543A4">
        <w:rPr>
          <w:spacing w:val="-1"/>
          <w:w w:val="85"/>
          <w:sz w:val="17"/>
        </w:rPr>
        <w:t xml:space="preserve">dikuatkuasakan, kesahan, kesahan dari sisi undang-undang </w:t>
      </w:r>
      <w:r w:rsidRPr="002543A4">
        <w:rPr>
          <w:w w:val="85"/>
          <w:sz w:val="17"/>
        </w:rPr>
        <w:t>atau penguatkuasaan klausa-klausa yang lain bagi Syarat-Syarat Jualan ini</w:t>
      </w:r>
      <w:r w:rsidRPr="002543A4">
        <w:rPr>
          <w:spacing w:val="-38"/>
          <w:w w:val="85"/>
          <w:sz w:val="17"/>
        </w:rPr>
        <w:t xml:space="preserve"> </w:t>
      </w:r>
      <w:r w:rsidRPr="002543A4">
        <w:rPr>
          <w:w w:val="90"/>
          <w:sz w:val="17"/>
        </w:rPr>
        <w:t>tidak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boleh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dengan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itu</w:t>
      </w:r>
      <w:r w:rsidRPr="002543A4">
        <w:rPr>
          <w:spacing w:val="-9"/>
          <w:w w:val="90"/>
          <w:sz w:val="17"/>
        </w:rPr>
        <w:t xml:space="preserve"> </w:t>
      </w:r>
      <w:r w:rsidRPr="002543A4">
        <w:rPr>
          <w:w w:val="90"/>
          <w:sz w:val="17"/>
        </w:rPr>
        <w:t>dipengaruhi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atau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terjejas</w:t>
      </w:r>
      <w:r w:rsidRPr="002543A4">
        <w:rPr>
          <w:spacing w:val="-5"/>
          <w:w w:val="90"/>
          <w:sz w:val="17"/>
        </w:rPr>
        <w:t xml:space="preserve"> </w:t>
      </w:r>
      <w:r w:rsidRPr="002543A4">
        <w:rPr>
          <w:w w:val="90"/>
          <w:sz w:val="17"/>
        </w:rPr>
        <w:t>dalam</w:t>
      </w:r>
      <w:r w:rsidRPr="002543A4">
        <w:rPr>
          <w:spacing w:val="-7"/>
          <w:w w:val="90"/>
          <w:sz w:val="17"/>
        </w:rPr>
        <w:t xml:space="preserve"> </w:t>
      </w:r>
      <w:r w:rsidRPr="002543A4">
        <w:rPr>
          <w:w w:val="90"/>
          <w:sz w:val="17"/>
        </w:rPr>
        <w:t>apa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jua</w:t>
      </w:r>
      <w:r w:rsidRPr="002543A4">
        <w:rPr>
          <w:spacing w:val="-8"/>
          <w:w w:val="90"/>
          <w:sz w:val="17"/>
        </w:rPr>
        <w:t xml:space="preserve"> </w:t>
      </w:r>
      <w:r w:rsidRPr="002543A4">
        <w:rPr>
          <w:w w:val="90"/>
          <w:sz w:val="17"/>
        </w:rPr>
        <w:t>cara</w:t>
      </w:r>
      <w:r>
        <w:rPr>
          <w:w w:val="90"/>
          <w:sz w:val="17"/>
        </w:rPr>
        <w:t>.</w:t>
      </w:r>
    </w:p>
    <w:p w14:paraId="59D9860E" w14:textId="77777777" w:rsidR="003814B4" w:rsidRDefault="003814B4">
      <w:pPr>
        <w:pStyle w:val="BodyText"/>
        <w:spacing w:before="4"/>
      </w:pPr>
    </w:p>
    <w:p w14:paraId="007D33A5" w14:textId="77777777" w:rsidR="008A12B6" w:rsidRDefault="008A12B6">
      <w:pPr>
        <w:pStyle w:val="BodyText"/>
        <w:spacing w:before="4"/>
      </w:pPr>
    </w:p>
    <w:p w14:paraId="62FFE83E" w14:textId="77777777" w:rsidR="008A12B6" w:rsidRDefault="008A12B6">
      <w:pPr>
        <w:pStyle w:val="BodyText"/>
        <w:spacing w:before="4"/>
      </w:pPr>
    </w:p>
    <w:p w14:paraId="7EACE6B1" w14:textId="77777777" w:rsidR="008A12B6" w:rsidRDefault="008A12B6">
      <w:pPr>
        <w:pStyle w:val="BodyText"/>
        <w:spacing w:before="4"/>
      </w:pPr>
    </w:p>
    <w:p w14:paraId="0C67252F" w14:textId="77777777" w:rsidR="008A12B6" w:rsidRDefault="008A12B6">
      <w:pPr>
        <w:pStyle w:val="BodyText"/>
        <w:spacing w:before="4"/>
      </w:pPr>
    </w:p>
    <w:p w14:paraId="5BD7FC86" w14:textId="77777777" w:rsidR="008A12B6" w:rsidRDefault="008A12B6">
      <w:pPr>
        <w:pStyle w:val="BodyText"/>
        <w:spacing w:before="4"/>
      </w:pPr>
    </w:p>
    <w:p w14:paraId="73955DBD" w14:textId="77777777" w:rsidR="008A12B6" w:rsidRDefault="008A12B6">
      <w:pPr>
        <w:pStyle w:val="BodyText"/>
        <w:spacing w:before="4"/>
      </w:pPr>
    </w:p>
    <w:p w14:paraId="01F01A32" w14:textId="77777777" w:rsidR="008A12B6" w:rsidRDefault="008A12B6">
      <w:pPr>
        <w:pStyle w:val="BodyText"/>
        <w:spacing w:before="4"/>
      </w:pPr>
    </w:p>
    <w:p w14:paraId="32984B61" w14:textId="77777777" w:rsidR="008A12B6" w:rsidRDefault="008A12B6" w:rsidP="008A12B6">
      <w:pPr>
        <w:pStyle w:val="FirstParagraph"/>
        <w:spacing w:before="0"/>
        <w:ind w:left="3888" w:firstLine="432"/>
        <w:rPr>
          <w:rFonts w:ascii="Arial" w:hAnsi="Arial" w:cs="Arial"/>
        </w:rPr>
      </w:pPr>
      <w:r>
        <w:rPr>
          <w:rFonts w:ascii="Arial" w:hAnsi="Arial" w:cs="Arial"/>
        </w:rPr>
        <w:t>KONTRAK</w:t>
      </w:r>
    </w:p>
    <w:p w14:paraId="1790A0E2" w14:textId="77777777" w:rsidR="008A12B6" w:rsidRDefault="008A12B6" w:rsidP="008A12B6">
      <w:pPr>
        <w:pStyle w:val="BodyText"/>
        <w:ind w:left="288" w:right="288"/>
        <w:jc w:val="both"/>
        <w:rPr>
          <w:sz w:val="20"/>
          <w:szCs w:val="20"/>
          <w:lang w:val="ms-MY"/>
        </w:rPr>
      </w:pPr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ms-MY"/>
        </w:rPr>
        <w:t xml:space="preserve">MEMORANDUM: Dalam jualan secara Lelongan Awam pada  25hb Julai   2024 daripada harta yang  </w:t>
      </w:r>
    </w:p>
    <w:p w14:paraId="2278AD02" w14:textId="77777777" w:rsidR="008A12B6" w:rsidRDefault="008A12B6" w:rsidP="008A12B6">
      <w:pPr>
        <w:pStyle w:val="BodyText"/>
        <w:ind w:left="288" w:right="288"/>
        <w:jc w:val="both"/>
        <w:rPr>
          <w:sz w:val="10"/>
          <w:szCs w:val="10"/>
          <w:lang w:val="ms-MY"/>
        </w:rPr>
      </w:pPr>
    </w:p>
    <w:p w14:paraId="16C4FE95" w14:textId="77777777" w:rsidR="008B6C32" w:rsidRDefault="008A12B6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terkandung dalam butir-butir yang tersebut di atas iaitu kepentingan hakmilik dan manfaat di bawah Surat </w:t>
      </w:r>
    </w:p>
    <w:p w14:paraId="7E664A77" w14:textId="77777777" w:rsidR="008B6C32" w:rsidRDefault="008B6C32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</w:p>
    <w:p w14:paraId="0FA061EA" w14:textId="1E675CF8" w:rsidR="008B6C32" w:rsidRDefault="008A12B6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>Ikatan Penyerahan</w:t>
      </w:r>
      <w:r w:rsidR="008B6C32">
        <w:rPr>
          <w:sz w:val="20"/>
          <w:szCs w:val="20"/>
          <w:lang w:val="ms-MY"/>
        </w:rPr>
        <w:t>h</w:t>
      </w:r>
      <w:r>
        <w:rPr>
          <w:sz w:val="20"/>
          <w:szCs w:val="20"/>
          <w:lang w:val="ms-MY"/>
        </w:rPr>
        <w:t>ak</w:t>
      </w:r>
      <w:r w:rsidR="008B6C32">
        <w:rPr>
          <w:sz w:val="20"/>
          <w:szCs w:val="20"/>
          <w:lang w:val="ms-MY"/>
        </w:rPr>
        <w:t>kan</w:t>
      </w:r>
      <w:r>
        <w:rPr>
          <w:sz w:val="20"/>
          <w:szCs w:val="20"/>
          <w:lang w:val="ms-MY"/>
        </w:rPr>
        <w:t xml:space="preserve">  </w:t>
      </w:r>
      <w:r w:rsidR="008B6C32">
        <w:rPr>
          <w:sz w:val="20"/>
          <w:szCs w:val="20"/>
          <w:lang w:val="ms-MY"/>
        </w:rPr>
        <w:t>b</w:t>
      </w:r>
      <w:r>
        <w:rPr>
          <w:sz w:val="20"/>
          <w:szCs w:val="20"/>
          <w:lang w:val="ms-MY"/>
        </w:rPr>
        <w:t xml:space="preserve">ertarikh </w:t>
      </w:r>
      <w:r w:rsidR="008B6C32">
        <w:rPr>
          <w:sz w:val="20"/>
          <w:szCs w:val="20"/>
          <w:lang w:val="ms-MY"/>
        </w:rPr>
        <w:t>9</w:t>
      </w:r>
      <w:r>
        <w:rPr>
          <w:sz w:val="20"/>
          <w:szCs w:val="20"/>
          <w:lang w:val="ms-MY"/>
        </w:rPr>
        <w:t xml:space="preserve">hb </w:t>
      </w:r>
      <w:r w:rsidR="008B6C32">
        <w:rPr>
          <w:sz w:val="20"/>
          <w:szCs w:val="20"/>
          <w:lang w:val="ms-MY"/>
        </w:rPr>
        <w:t xml:space="preserve"> Januari</w:t>
      </w:r>
      <w:r>
        <w:rPr>
          <w:sz w:val="20"/>
          <w:szCs w:val="20"/>
          <w:lang w:val="ms-MY"/>
        </w:rPr>
        <w:t xml:space="preserve"> 200</w:t>
      </w:r>
      <w:r w:rsidR="008B6C32">
        <w:rPr>
          <w:sz w:val="20"/>
          <w:szCs w:val="20"/>
          <w:lang w:val="ms-MY"/>
        </w:rPr>
        <w:t>2</w:t>
      </w:r>
      <w:r>
        <w:rPr>
          <w:sz w:val="20"/>
          <w:szCs w:val="20"/>
          <w:lang w:val="ms-MY"/>
        </w:rPr>
        <w:t xml:space="preserve">  yang dilaksanakan oleh </w:t>
      </w:r>
      <w:r w:rsidR="008B6C32">
        <w:rPr>
          <w:sz w:val="20"/>
          <w:szCs w:val="20"/>
          <w:lang w:val="ms-MY"/>
        </w:rPr>
        <w:t xml:space="preserve">Daronizam Bin Mat Sali </w:t>
      </w:r>
    </w:p>
    <w:p w14:paraId="1EBE9C59" w14:textId="77777777" w:rsidR="008B6C32" w:rsidRDefault="008B6C32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</w:p>
    <w:p w14:paraId="0B426D1F" w14:textId="77777777" w:rsidR="008B6C32" w:rsidRDefault="008A12B6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(Pihak Penyerahhak/Pelanggan) dan  berhubung dengan hartanah tersebut, pembida tertinggi  yang  </w:t>
      </w:r>
    </w:p>
    <w:p w14:paraId="3979E213" w14:textId="77777777" w:rsidR="008B6C32" w:rsidRDefault="008B6C32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</w:p>
    <w:p w14:paraId="1D7D73BB" w14:textId="77777777" w:rsidR="008B6C32" w:rsidRDefault="008A12B6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dinyatakan dibawah  telah  diisytiharkan sebagai  Pembeli hartanah tersebut bagi jumlah sebanyak RINGGIT    </w:t>
      </w:r>
    </w:p>
    <w:p w14:paraId="16CCAD6E" w14:textId="77777777" w:rsidR="008B6C32" w:rsidRDefault="008B6C32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</w:p>
    <w:p w14:paraId="66BFDA50" w14:textId="77777777" w:rsidR="008B6C32" w:rsidRDefault="008A12B6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MALAYSIA RM………..…….   yang telah dibayar kepada  Pelelong di atas jumlah RINGGIT MALAYSIA  RM     </w:t>
      </w:r>
    </w:p>
    <w:p w14:paraId="1CE1A136" w14:textId="77777777" w:rsidR="008B6C32" w:rsidRDefault="008B6C32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</w:p>
    <w:p w14:paraId="7427D0BD" w14:textId="3BF13A3B" w:rsidR="008B6C32" w:rsidRDefault="008A12B6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>…………</w:t>
      </w:r>
      <w:r w:rsidR="008B6C32">
        <w:rPr>
          <w:sz w:val="20"/>
          <w:szCs w:val="20"/>
          <w:lang w:val="ms-MY"/>
        </w:rPr>
        <w:t>.........................</w:t>
      </w:r>
      <w:r>
        <w:rPr>
          <w:sz w:val="20"/>
          <w:szCs w:val="20"/>
          <w:lang w:val="ms-MY"/>
        </w:rPr>
        <w:t>……….. dengan cara</w:t>
      </w:r>
      <w:r w:rsidR="008B6C32">
        <w:rPr>
          <w:sz w:val="20"/>
          <w:szCs w:val="20"/>
          <w:lang w:val="ms-MY"/>
        </w:rPr>
        <w:t xml:space="preserve"> </w:t>
      </w:r>
      <w:r>
        <w:rPr>
          <w:sz w:val="20"/>
          <w:szCs w:val="20"/>
          <w:lang w:val="ms-MY"/>
        </w:rPr>
        <w:t xml:space="preserve">deposit dan bersetuju untuk membayar baki wang belian dan </w:t>
      </w:r>
    </w:p>
    <w:p w14:paraId="430F671F" w14:textId="77777777" w:rsidR="008B6C32" w:rsidRDefault="008B6C32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</w:p>
    <w:p w14:paraId="57707A64" w14:textId="34E29982" w:rsidR="008B6C32" w:rsidRDefault="008A12B6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menyempurnakan pembelian mengikut  syarat-  syarat  tersebut di atas Peguam cara dengan ini </w:t>
      </w:r>
    </w:p>
    <w:p w14:paraId="4E1382C2" w14:textId="77777777" w:rsidR="008B6C32" w:rsidRDefault="008B6C32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</w:p>
    <w:p w14:paraId="6BB04A50" w14:textId="21828E20" w:rsidR="008A12B6" w:rsidRDefault="008A12B6" w:rsidP="008B6C32">
      <w:pPr>
        <w:pStyle w:val="BodyText"/>
        <w:ind w:left="288" w:right="288"/>
        <w:jc w:val="both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>mengesahkan Jualan tersebut dan Pelelong mengakui  penerimaan deposit  tersebut.</w:t>
      </w:r>
    </w:p>
    <w:p w14:paraId="651FD1ED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10C55C79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 NAMA PEMBELI: _______________________</w:t>
      </w:r>
    </w:p>
    <w:p w14:paraId="7E794C98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                                                         </w:t>
      </w:r>
    </w:p>
    <w:p w14:paraId="0E7C5DBB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>NO SYARIKAT   : _______________________</w:t>
      </w:r>
    </w:p>
    <w:p w14:paraId="542481CF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                                          </w:t>
      </w:r>
    </w:p>
    <w:p w14:paraId="1794C8DB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ALAMAT </w:t>
      </w:r>
      <w:r>
        <w:rPr>
          <w:sz w:val="20"/>
          <w:szCs w:val="20"/>
          <w:lang w:val="ms-MY"/>
        </w:rPr>
        <w:tab/>
        <w:t xml:space="preserve">         : _______________________ </w:t>
      </w:r>
    </w:p>
    <w:p w14:paraId="41EA2731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</w:p>
    <w:p w14:paraId="4EEE4E07" w14:textId="77777777" w:rsidR="008A12B6" w:rsidRDefault="008A12B6" w:rsidP="008A12B6">
      <w:pPr>
        <w:pStyle w:val="BodyText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     NO TEL              : _______________________</w:t>
      </w:r>
    </w:p>
    <w:p w14:paraId="27344A78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1C19B4F6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21401344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Harga Belian       </w:t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  <w:t xml:space="preserve"> RM …………….</w:t>
      </w:r>
    </w:p>
    <w:p w14:paraId="322FDFA3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71A33213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Wang Deposit        </w:t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  <w:t xml:space="preserve"> RM ……………..</w:t>
      </w:r>
    </w:p>
    <w:p w14:paraId="1CC4F625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4B23AB01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Baki Harga Belian  </w:t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  <w:t xml:space="preserve">              RM ……………….</w:t>
      </w:r>
    </w:p>
    <w:p w14:paraId="32641CBB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45AF03D5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6632CA4F" w14:textId="77777777" w:rsidR="008A12B6" w:rsidRDefault="008A12B6" w:rsidP="008A12B6">
      <w:pPr>
        <w:pStyle w:val="BodyText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     Tandatangan Ejen Pembeli </w:t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  <w:t xml:space="preserve">                                      …………………………………………</w:t>
      </w:r>
      <w:r>
        <w:rPr>
          <w:sz w:val="20"/>
          <w:szCs w:val="20"/>
          <w:lang w:val="ms-MY"/>
        </w:rPr>
        <w:tab/>
      </w:r>
    </w:p>
    <w:p w14:paraId="458820ED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>Nama:</w:t>
      </w:r>
    </w:p>
    <w:p w14:paraId="1263F0FA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1F20683C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394B8F3A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22C27E36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1A70A4CD" w14:textId="77777777" w:rsidR="008A12B6" w:rsidRDefault="008A12B6" w:rsidP="008A12B6">
      <w:pPr>
        <w:pStyle w:val="BodyText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    Tandatangan Peguamcara </w:t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  <w:t>………………………………………….</w:t>
      </w:r>
    </w:p>
    <w:p w14:paraId="6E6F1560" w14:textId="77777777" w:rsidR="008A12B6" w:rsidRDefault="008A12B6" w:rsidP="008A12B6">
      <w:pPr>
        <w:pStyle w:val="BodyText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    Tetuan Zulpadli &amp; Edham  </w:t>
      </w:r>
    </w:p>
    <w:p w14:paraId="3693F9F6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65E93665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3ED8AD56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197EA49F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2A7E1C37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430D2327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6A0A5958" w14:textId="77777777" w:rsidR="008A12B6" w:rsidRDefault="008A12B6" w:rsidP="008A12B6">
      <w:pPr>
        <w:pStyle w:val="BodyText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     Tandatangan Pelelong Berlesen</w:t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</w:r>
      <w:r>
        <w:rPr>
          <w:sz w:val="20"/>
          <w:szCs w:val="20"/>
          <w:lang w:val="ms-MY"/>
        </w:rPr>
        <w:tab/>
        <w:t>……………………………………………</w:t>
      </w:r>
    </w:p>
    <w:p w14:paraId="2A127E6E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  <w:r>
        <w:rPr>
          <w:sz w:val="20"/>
          <w:szCs w:val="20"/>
          <w:lang w:val="ms-MY"/>
        </w:rPr>
        <w:t xml:space="preserve">En.Zainullabudeen </w:t>
      </w:r>
    </w:p>
    <w:p w14:paraId="2289064C" w14:textId="77777777" w:rsidR="008A12B6" w:rsidRDefault="008A12B6" w:rsidP="008A12B6">
      <w:pPr>
        <w:pStyle w:val="BodyText"/>
        <w:ind w:left="288"/>
        <w:rPr>
          <w:sz w:val="20"/>
          <w:szCs w:val="20"/>
          <w:lang w:val="ms-MY"/>
        </w:rPr>
      </w:pPr>
    </w:p>
    <w:p w14:paraId="7DC35E42" w14:textId="77777777" w:rsidR="008A12B6" w:rsidRDefault="008A12B6" w:rsidP="008A12B6">
      <w:pPr>
        <w:adjustRightInd w:val="0"/>
        <w:rPr>
          <w:sz w:val="20"/>
          <w:lang w:val="ms-MY"/>
        </w:rPr>
      </w:pPr>
    </w:p>
    <w:p w14:paraId="4B040336" w14:textId="77777777" w:rsidR="008A12B6" w:rsidRDefault="008A12B6" w:rsidP="008A12B6">
      <w:pPr>
        <w:pStyle w:val="BodyText"/>
        <w:spacing w:before="4"/>
        <w:rPr>
          <w:lang w:val="ms-MY"/>
        </w:rPr>
      </w:pPr>
    </w:p>
    <w:p w14:paraId="1DE80E3B" w14:textId="77777777" w:rsidR="008A12B6" w:rsidRDefault="008A12B6">
      <w:pPr>
        <w:pStyle w:val="BodyText"/>
        <w:spacing w:before="4"/>
      </w:pPr>
    </w:p>
    <w:sectPr w:rsidR="008A12B6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0812"/>
    <w:multiLevelType w:val="hybridMultilevel"/>
    <w:tmpl w:val="AE3CBB1E"/>
    <w:lvl w:ilvl="0" w:tplc="DC9AA5A6">
      <w:start w:val="2"/>
      <w:numFmt w:val="decimal"/>
      <w:lvlText w:val="(%1)"/>
      <w:lvlJc w:val="left"/>
      <w:pPr>
        <w:ind w:left="1013" w:hanging="360"/>
        <w:jc w:val="left"/>
      </w:pPr>
      <w:rPr>
        <w:rFonts w:ascii="Arial" w:eastAsia="Arial" w:hAnsi="Arial" w:cs="Arial" w:hint="default"/>
        <w:b/>
        <w:bCs/>
        <w:spacing w:val="-2"/>
        <w:w w:val="81"/>
        <w:sz w:val="14"/>
        <w:szCs w:val="14"/>
        <w:lang w:val="ms" w:eastAsia="en-US" w:bidi="ar-SA"/>
      </w:rPr>
    </w:lvl>
    <w:lvl w:ilvl="1" w:tplc="854EA5BE">
      <w:numFmt w:val="bullet"/>
      <w:lvlText w:val="•"/>
      <w:lvlJc w:val="left"/>
      <w:pPr>
        <w:ind w:left="1948" w:hanging="360"/>
      </w:pPr>
      <w:rPr>
        <w:rFonts w:hint="default"/>
        <w:lang w:val="ms" w:eastAsia="en-US" w:bidi="ar-SA"/>
      </w:rPr>
    </w:lvl>
    <w:lvl w:ilvl="2" w:tplc="D71E5054">
      <w:numFmt w:val="bullet"/>
      <w:lvlText w:val="•"/>
      <w:lvlJc w:val="left"/>
      <w:pPr>
        <w:ind w:left="2877" w:hanging="360"/>
      </w:pPr>
      <w:rPr>
        <w:rFonts w:hint="default"/>
        <w:lang w:val="ms" w:eastAsia="en-US" w:bidi="ar-SA"/>
      </w:rPr>
    </w:lvl>
    <w:lvl w:ilvl="3" w:tplc="384ADCB8">
      <w:numFmt w:val="bullet"/>
      <w:lvlText w:val="•"/>
      <w:lvlJc w:val="left"/>
      <w:pPr>
        <w:ind w:left="3805" w:hanging="360"/>
      </w:pPr>
      <w:rPr>
        <w:rFonts w:hint="default"/>
        <w:lang w:val="ms" w:eastAsia="en-US" w:bidi="ar-SA"/>
      </w:rPr>
    </w:lvl>
    <w:lvl w:ilvl="4" w:tplc="03F660EA">
      <w:numFmt w:val="bullet"/>
      <w:lvlText w:val="•"/>
      <w:lvlJc w:val="left"/>
      <w:pPr>
        <w:ind w:left="4734" w:hanging="360"/>
      </w:pPr>
      <w:rPr>
        <w:rFonts w:hint="default"/>
        <w:lang w:val="ms" w:eastAsia="en-US" w:bidi="ar-SA"/>
      </w:rPr>
    </w:lvl>
    <w:lvl w:ilvl="5" w:tplc="6DD05F3C">
      <w:numFmt w:val="bullet"/>
      <w:lvlText w:val="•"/>
      <w:lvlJc w:val="left"/>
      <w:pPr>
        <w:ind w:left="5663" w:hanging="360"/>
      </w:pPr>
      <w:rPr>
        <w:rFonts w:hint="default"/>
        <w:lang w:val="ms" w:eastAsia="en-US" w:bidi="ar-SA"/>
      </w:rPr>
    </w:lvl>
    <w:lvl w:ilvl="6" w:tplc="E1AE55EC">
      <w:numFmt w:val="bullet"/>
      <w:lvlText w:val="•"/>
      <w:lvlJc w:val="left"/>
      <w:pPr>
        <w:ind w:left="6591" w:hanging="360"/>
      </w:pPr>
      <w:rPr>
        <w:rFonts w:hint="default"/>
        <w:lang w:val="ms" w:eastAsia="en-US" w:bidi="ar-SA"/>
      </w:rPr>
    </w:lvl>
    <w:lvl w:ilvl="7" w:tplc="9CDAC2A4">
      <w:numFmt w:val="bullet"/>
      <w:lvlText w:val="•"/>
      <w:lvlJc w:val="left"/>
      <w:pPr>
        <w:ind w:left="7520" w:hanging="360"/>
      </w:pPr>
      <w:rPr>
        <w:rFonts w:hint="default"/>
        <w:lang w:val="ms" w:eastAsia="en-US" w:bidi="ar-SA"/>
      </w:rPr>
    </w:lvl>
    <w:lvl w:ilvl="8" w:tplc="8606FC18">
      <w:numFmt w:val="bullet"/>
      <w:lvlText w:val="•"/>
      <w:lvlJc w:val="left"/>
      <w:pPr>
        <w:ind w:left="8449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02C16700"/>
    <w:multiLevelType w:val="hybridMultilevel"/>
    <w:tmpl w:val="66461C54"/>
    <w:lvl w:ilvl="0" w:tplc="2E84015E">
      <w:start w:val="1"/>
      <w:numFmt w:val="lowerRoman"/>
      <w:lvlText w:val="%1."/>
      <w:lvlJc w:val="left"/>
      <w:pPr>
        <w:ind w:left="2093" w:hanging="54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1" w:tplc="CE38CD00">
      <w:numFmt w:val="bullet"/>
      <w:lvlText w:val="•"/>
      <w:lvlJc w:val="left"/>
      <w:pPr>
        <w:ind w:left="2920" w:hanging="540"/>
      </w:pPr>
      <w:rPr>
        <w:rFonts w:hint="default"/>
        <w:lang w:val="ms" w:eastAsia="en-US" w:bidi="ar-SA"/>
      </w:rPr>
    </w:lvl>
    <w:lvl w:ilvl="2" w:tplc="0518C4C4">
      <w:numFmt w:val="bullet"/>
      <w:lvlText w:val="•"/>
      <w:lvlJc w:val="left"/>
      <w:pPr>
        <w:ind w:left="3741" w:hanging="540"/>
      </w:pPr>
      <w:rPr>
        <w:rFonts w:hint="default"/>
        <w:lang w:val="ms" w:eastAsia="en-US" w:bidi="ar-SA"/>
      </w:rPr>
    </w:lvl>
    <w:lvl w:ilvl="3" w:tplc="32E27832">
      <w:numFmt w:val="bullet"/>
      <w:lvlText w:val="•"/>
      <w:lvlJc w:val="left"/>
      <w:pPr>
        <w:ind w:left="4561" w:hanging="540"/>
      </w:pPr>
      <w:rPr>
        <w:rFonts w:hint="default"/>
        <w:lang w:val="ms" w:eastAsia="en-US" w:bidi="ar-SA"/>
      </w:rPr>
    </w:lvl>
    <w:lvl w:ilvl="4" w:tplc="7FDA2BBE">
      <w:numFmt w:val="bullet"/>
      <w:lvlText w:val="•"/>
      <w:lvlJc w:val="left"/>
      <w:pPr>
        <w:ind w:left="5382" w:hanging="540"/>
      </w:pPr>
      <w:rPr>
        <w:rFonts w:hint="default"/>
        <w:lang w:val="ms" w:eastAsia="en-US" w:bidi="ar-SA"/>
      </w:rPr>
    </w:lvl>
    <w:lvl w:ilvl="5" w:tplc="5FA6C314">
      <w:numFmt w:val="bullet"/>
      <w:lvlText w:val="•"/>
      <w:lvlJc w:val="left"/>
      <w:pPr>
        <w:ind w:left="6203" w:hanging="540"/>
      </w:pPr>
      <w:rPr>
        <w:rFonts w:hint="default"/>
        <w:lang w:val="ms" w:eastAsia="en-US" w:bidi="ar-SA"/>
      </w:rPr>
    </w:lvl>
    <w:lvl w:ilvl="6" w:tplc="6DA24346">
      <w:numFmt w:val="bullet"/>
      <w:lvlText w:val="•"/>
      <w:lvlJc w:val="left"/>
      <w:pPr>
        <w:ind w:left="7023" w:hanging="540"/>
      </w:pPr>
      <w:rPr>
        <w:rFonts w:hint="default"/>
        <w:lang w:val="ms" w:eastAsia="en-US" w:bidi="ar-SA"/>
      </w:rPr>
    </w:lvl>
    <w:lvl w:ilvl="7" w:tplc="405C54DC">
      <w:numFmt w:val="bullet"/>
      <w:lvlText w:val="•"/>
      <w:lvlJc w:val="left"/>
      <w:pPr>
        <w:ind w:left="7844" w:hanging="540"/>
      </w:pPr>
      <w:rPr>
        <w:rFonts w:hint="default"/>
        <w:lang w:val="ms" w:eastAsia="en-US" w:bidi="ar-SA"/>
      </w:rPr>
    </w:lvl>
    <w:lvl w:ilvl="8" w:tplc="DA4E6FC6">
      <w:numFmt w:val="bullet"/>
      <w:lvlText w:val="•"/>
      <w:lvlJc w:val="left"/>
      <w:pPr>
        <w:ind w:left="8665" w:hanging="540"/>
      </w:pPr>
      <w:rPr>
        <w:rFonts w:hint="default"/>
        <w:lang w:val="ms" w:eastAsia="en-US" w:bidi="ar-SA"/>
      </w:rPr>
    </w:lvl>
  </w:abstractNum>
  <w:abstractNum w:abstractNumId="2" w15:restartNumberingAfterBreak="0">
    <w:nsid w:val="08B66EF5"/>
    <w:multiLevelType w:val="multilevel"/>
    <w:tmpl w:val="044C2836"/>
    <w:lvl w:ilvl="0">
      <w:start w:val="2"/>
      <w:numFmt w:val="decimal"/>
      <w:lvlText w:val="%1"/>
      <w:lvlJc w:val="left"/>
      <w:pPr>
        <w:ind w:left="1553" w:hanging="720"/>
        <w:jc w:val="left"/>
      </w:pPr>
      <w:rPr>
        <w:rFonts w:hint="default"/>
        <w:lang w:val="ms" w:eastAsia="en-US" w:bidi="ar-SA"/>
      </w:rPr>
    </w:lvl>
    <w:lvl w:ilvl="1">
      <w:start w:val="7"/>
      <w:numFmt w:val="decimal"/>
      <w:lvlText w:val="%1.%2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2">
      <w:numFmt w:val="bullet"/>
      <w:lvlText w:val="•"/>
      <w:lvlJc w:val="left"/>
      <w:pPr>
        <w:ind w:left="3309" w:hanging="720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4183" w:hanging="720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5058" w:hanging="72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933" w:hanging="72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807" w:hanging="72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682" w:hanging="72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557" w:hanging="720"/>
      </w:pPr>
      <w:rPr>
        <w:rFonts w:hint="default"/>
        <w:lang w:val="ms" w:eastAsia="en-US" w:bidi="ar-SA"/>
      </w:rPr>
    </w:lvl>
  </w:abstractNum>
  <w:abstractNum w:abstractNumId="3" w15:restartNumberingAfterBreak="0">
    <w:nsid w:val="0FCD52FE"/>
    <w:multiLevelType w:val="hybridMultilevel"/>
    <w:tmpl w:val="5EE87FEE"/>
    <w:lvl w:ilvl="0" w:tplc="3782F11A">
      <w:start w:val="1"/>
      <w:numFmt w:val="lowerLetter"/>
      <w:lvlText w:val="(%1)"/>
      <w:lvlJc w:val="left"/>
      <w:pPr>
        <w:ind w:left="2273" w:hanging="720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1" w:tplc="15B4EAFE">
      <w:numFmt w:val="bullet"/>
      <w:lvlText w:val="•"/>
      <w:lvlJc w:val="left"/>
      <w:pPr>
        <w:ind w:left="3082" w:hanging="720"/>
      </w:pPr>
      <w:rPr>
        <w:rFonts w:hint="default"/>
        <w:lang w:val="ms" w:eastAsia="en-US" w:bidi="ar-SA"/>
      </w:rPr>
    </w:lvl>
    <w:lvl w:ilvl="2" w:tplc="C7C08D88">
      <w:numFmt w:val="bullet"/>
      <w:lvlText w:val="•"/>
      <w:lvlJc w:val="left"/>
      <w:pPr>
        <w:ind w:left="3885" w:hanging="720"/>
      </w:pPr>
      <w:rPr>
        <w:rFonts w:hint="default"/>
        <w:lang w:val="ms" w:eastAsia="en-US" w:bidi="ar-SA"/>
      </w:rPr>
    </w:lvl>
    <w:lvl w:ilvl="3" w:tplc="0B983254">
      <w:numFmt w:val="bullet"/>
      <w:lvlText w:val="•"/>
      <w:lvlJc w:val="left"/>
      <w:pPr>
        <w:ind w:left="4687" w:hanging="720"/>
      </w:pPr>
      <w:rPr>
        <w:rFonts w:hint="default"/>
        <w:lang w:val="ms" w:eastAsia="en-US" w:bidi="ar-SA"/>
      </w:rPr>
    </w:lvl>
    <w:lvl w:ilvl="4" w:tplc="358CA32C">
      <w:numFmt w:val="bullet"/>
      <w:lvlText w:val="•"/>
      <w:lvlJc w:val="left"/>
      <w:pPr>
        <w:ind w:left="5490" w:hanging="720"/>
      </w:pPr>
      <w:rPr>
        <w:rFonts w:hint="default"/>
        <w:lang w:val="ms" w:eastAsia="en-US" w:bidi="ar-SA"/>
      </w:rPr>
    </w:lvl>
    <w:lvl w:ilvl="5" w:tplc="77463B38">
      <w:numFmt w:val="bullet"/>
      <w:lvlText w:val="•"/>
      <w:lvlJc w:val="left"/>
      <w:pPr>
        <w:ind w:left="6293" w:hanging="720"/>
      </w:pPr>
      <w:rPr>
        <w:rFonts w:hint="default"/>
        <w:lang w:val="ms" w:eastAsia="en-US" w:bidi="ar-SA"/>
      </w:rPr>
    </w:lvl>
    <w:lvl w:ilvl="6" w:tplc="257671C8">
      <w:numFmt w:val="bullet"/>
      <w:lvlText w:val="•"/>
      <w:lvlJc w:val="left"/>
      <w:pPr>
        <w:ind w:left="7095" w:hanging="720"/>
      </w:pPr>
      <w:rPr>
        <w:rFonts w:hint="default"/>
        <w:lang w:val="ms" w:eastAsia="en-US" w:bidi="ar-SA"/>
      </w:rPr>
    </w:lvl>
    <w:lvl w:ilvl="7" w:tplc="84180B1C">
      <w:numFmt w:val="bullet"/>
      <w:lvlText w:val="•"/>
      <w:lvlJc w:val="left"/>
      <w:pPr>
        <w:ind w:left="7898" w:hanging="720"/>
      </w:pPr>
      <w:rPr>
        <w:rFonts w:hint="default"/>
        <w:lang w:val="ms" w:eastAsia="en-US" w:bidi="ar-SA"/>
      </w:rPr>
    </w:lvl>
    <w:lvl w:ilvl="8" w:tplc="708E7BE2">
      <w:numFmt w:val="bullet"/>
      <w:lvlText w:val="•"/>
      <w:lvlJc w:val="left"/>
      <w:pPr>
        <w:ind w:left="8701" w:hanging="720"/>
      </w:pPr>
      <w:rPr>
        <w:rFonts w:hint="default"/>
        <w:lang w:val="ms" w:eastAsia="en-US" w:bidi="ar-SA"/>
      </w:rPr>
    </w:lvl>
  </w:abstractNum>
  <w:abstractNum w:abstractNumId="4" w15:restartNumberingAfterBreak="0">
    <w:nsid w:val="2FAA5A51"/>
    <w:multiLevelType w:val="multilevel"/>
    <w:tmpl w:val="2FAA5A51"/>
    <w:lvl w:ilvl="0">
      <w:start w:val="1"/>
      <w:numFmt w:val="decimal"/>
      <w:lvlText w:val="%1."/>
      <w:lvlJc w:val="left"/>
      <w:pPr>
        <w:ind w:left="841" w:hanging="722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>
      <w:start w:val="1"/>
      <w:numFmt w:val="lowerLetter"/>
      <w:lvlText w:val="%2."/>
      <w:lvlJc w:val="left"/>
      <w:pPr>
        <w:ind w:left="1562" w:hanging="722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2">
      <w:start w:val="1"/>
      <w:numFmt w:val="lowerRoman"/>
      <w:lvlText w:val="%3)"/>
      <w:lvlJc w:val="left"/>
      <w:pPr>
        <w:ind w:left="3000" w:hanging="722"/>
      </w:pPr>
      <w:rPr>
        <w:rFonts w:ascii="Arial" w:eastAsia="Arial" w:hAnsi="Arial" w:cs="Arial" w:hint="default"/>
        <w:w w:val="100"/>
        <w:sz w:val="16"/>
        <w:szCs w:val="16"/>
      </w:rPr>
    </w:lvl>
    <w:lvl w:ilvl="3">
      <w:numFmt w:val="bullet"/>
      <w:lvlText w:val="•"/>
      <w:lvlJc w:val="left"/>
      <w:pPr>
        <w:ind w:left="2280" w:hanging="722"/>
      </w:pPr>
      <w:rPr>
        <w:rFonts w:hint="default"/>
      </w:rPr>
    </w:lvl>
    <w:lvl w:ilvl="4">
      <w:numFmt w:val="bullet"/>
      <w:lvlText w:val="•"/>
      <w:lvlJc w:val="left"/>
      <w:pPr>
        <w:ind w:left="2520" w:hanging="722"/>
      </w:pPr>
      <w:rPr>
        <w:rFonts w:hint="default"/>
      </w:rPr>
    </w:lvl>
    <w:lvl w:ilvl="5">
      <w:numFmt w:val="bullet"/>
      <w:lvlText w:val="•"/>
      <w:lvlJc w:val="left"/>
      <w:pPr>
        <w:ind w:left="3000" w:hanging="722"/>
      </w:pPr>
      <w:rPr>
        <w:rFonts w:hint="default"/>
      </w:rPr>
    </w:lvl>
    <w:lvl w:ilvl="6">
      <w:numFmt w:val="bullet"/>
      <w:lvlText w:val="•"/>
      <w:lvlJc w:val="left"/>
      <w:pPr>
        <w:ind w:left="4680" w:hanging="722"/>
      </w:pPr>
      <w:rPr>
        <w:rFonts w:hint="default"/>
      </w:rPr>
    </w:lvl>
    <w:lvl w:ilvl="7">
      <w:numFmt w:val="bullet"/>
      <w:lvlText w:val="•"/>
      <w:lvlJc w:val="left"/>
      <w:pPr>
        <w:ind w:left="6360" w:hanging="722"/>
      </w:pPr>
      <w:rPr>
        <w:rFonts w:hint="default"/>
      </w:rPr>
    </w:lvl>
    <w:lvl w:ilvl="8">
      <w:numFmt w:val="bullet"/>
      <w:lvlText w:val="•"/>
      <w:lvlJc w:val="left"/>
      <w:pPr>
        <w:ind w:left="8040" w:hanging="722"/>
      </w:pPr>
      <w:rPr>
        <w:rFonts w:hint="default"/>
      </w:rPr>
    </w:lvl>
  </w:abstractNum>
  <w:abstractNum w:abstractNumId="5" w15:restartNumberingAfterBreak="0">
    <w:nsid w:val="337A1D5B"/>
    <w:multiLevelType w:val="hybridMultilevel"/>
    <w:tmpl w:val="A37AFDD0"/>
    <w:lvl w:ilvl="0" w:tplc="CB3E847E">
      <w:start w:val="1"/>
      <w:numFmt w:val="lowerLetter"/>
      <w:lvlText w:val="%1"/>
      <w:lvlJc w:val="left"/>
      <w:pPr>
        <w:ind w:left="1553" w:hanging="72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1" w:tplc="7F882306">
      <w:start w:val="1"/>
      <w:numFmt w:val="lowerRoman"/>
      <w:lvlText w:val="%2."/>
      <w:lvlJc w:val="left"/>
      <w:pPr>
        <w:ind w:left="1913" w:hanging="360"/>
        <w:jc w:val="left"/>
      </w:pPr>
      <w:rPr>
        <w:rFonts w:ascii="Arial MT" w:eastAsia="Arial MT" w:hAnsi="Arial MT" w:cs="Arial MT" w:hint="default"/>
        <w:w w:val="82"/>
        <w:sz w:val="17"/>
        <w:szCs w:val="17"/>
        <w:lang w:val="ms" w:eastAsia="en-US" w:bidi="ar-SA"/>
      </w:rPr>
    </w:lvl>
    <w:lvl w:ilvl="2" w:tplc="E69C9CA6">
      <w:numFmt w:val="bullet"/>
      <w:lvlText w:val="•"/>
      <w:lvlJc w:val="left"/>
      <w:pPr>
        <w:ind w:left="2851" w:hanging="360"/>
      </w:pPr>
      <w:rPr>
        <w:rFonts w:hint="default"/>
        <w:lang w:val="ms" w:eastAsia="en-US" w:bidi="ar-SA"/>
      </w:rPr>
    </w:lvl>
    <w:lvl w:ilvl="3" w:tplc="1CD6930A">
      <w:numFmt w:val="bullet"/>
      <w:lvlText w:val="•"/>
      <w:lvlJc w:val="left"/>
      <w:pPr>
        <w:ind w:left="3783" w:hanging="360"/>
      </w:pPr>
      <w:rPr>
        <w:rFonts w:hint="default"/>
        <w:lang w:val="ms" w:eastAsia="en-US" w:bidi="ar-SA"/>
      </w:rPr>
    </w:lvl>
    <w:lvl w:ilvl="4" w:tplc="90FA346E">
      <w:numFmt w:val="bullet"/>
      <w:lvlText w:val="•"/>
      <w:lvlJc w:val="left"/>
      <w:pPr>
        <w:ind w:left="4715" w:hanging="360"/>
      </w:pPr>
      <w:rPr>
        <w:rFonts w:hint="default"/>
        <w:lang w:val="ms" w:eastAsia="en-US" w:bidi="ar-SA"/>
      </w:rPr>
    </w:lvl>
    <w:lvl w:ilvl="5" w:tplc="E5101AB2">
      <w:numFmt w:val="bullet"/>
      <w:lvlText w:val="•"/>
      <w:lvlJc w:val="left"/>
      <w:pPr>
        <w:ind w:left="5647" w:hanging="360"/>
      </w:pPr>
      <w:rPr>
        <w:rFonts w:hint="default"/>
        <w:lang w:val="ms" w:eastAsia="en-US" w:bidi="ar-SA"/>
      </w:rPr>
    </w:lvl>
    <w:lvl w:ilvl="6" w:tplc="A9080DF2">
      <w:numFmt w:val="bullet"/>
      <w:lvlText w:val="•"/>
      <w:lvlJc w:val="left"/>
      <w:pPr>
        <w:ind w:left="6579" w:hanging="360"/>
      </w:pPr>
      <w:rPr>
        <w:rFonts w:hint="default"/>
        <w:lang w:val="ms" w:eastAsia="en-US" w:bidi="ar-SA"/>
      </w:rPr>
    </w:lvl>
    <w:lvl w:ilvl="7" w:tplc="603414D2">
      <w:numFmt w:val="bullet"/>
      <w:lvlText w:val="•"/>
      <w:lvlJc w:val="left"/>
      <w:pPr>
        <w:ind w:left="7510" w:hanging="360"/>
      </w:pPr>
      <w:rPr>
        <w:rFonts w:hint="default"/>
        <w:lang w:val="ms" w:eastAsia="en-US" w:bidi="ar-SA"/>
      </w:rPr>
    </w:lvl>
    <w:lvl w:ilvl="8" w:tplc="422C1036">
      <w:numFmt w:val="bullet"/>
      <w:lvlText w:val="•"/>
      <w:lvlJc w:val="left"/>
      <w:pPr>
        <w:ind w:left="8442" w:hanging="360"/>
      </w:pPr>
      <w:rPr>
        <w:rFonts w:hint="default"/>
        <w:lang w:val="ms" w:eastAsia="en-US" w:bidi="ar-SA"/>
      </w:rPr>
    </w:lvl>
  </w:abstractNum>
  <w:abstractNum w:abstractNumId="6" w15:restartNumberingAfterBreak="0">
    <w:nsid w:val="37CE1D92"/>
    <w:multiLevelType w:val="hybridMultilevel"/>
    <w:tmpl w:val="2D64A4B4"/>
    <w:lvl w:ilvl="0" w:tplc="2BB4DBD0">
      <w:start w:val="1"/>
      <w:numFmt w:val="lowerRoman"/>
      <w:lvlText w:val="%1)"/>
      <w:lvlJc w:val="left"/>
      <w:pPr>
        <w:ind w:left="228" w:hanging="116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82"/>
        <w:sz w:val="16"/>
        <w:szCs w:val="16"/>
        <w:lang w:val="ms" w:eastAsia="en-US" w:bidi="ar-SA"/>
      </w:rPr>
    </w:lvl>
    <w:lvl w:ilvl="1" w:tplc="5B0AF66E">
      <w:numFmt w:val="bullet"/>
      <w:lvlText w:val="•"/>
      <w:lvlJc w:val="left"/>
      <w:pPr>
        <w:ind w:left="1228" w:hanging="116"/>
      </w:pPr>
      <w:rPr>
        <w:rFonts w:hint="default"/>
        <w:lang w:val="ms" w:eastAsia="en-US" w:bidi="ar-SA"/>
      </w:rPr>
    </w:lvl>
    <w:lvl w:ilvl="2" w:tplc="6D7A3A58">
      <w:numFmt w:val="bullet"/>
      <w:lvlText w:val="•"/>
      <w:lvlJc w:val="left"/>
      <w:pPr>
        <w:ind w:left="2237" w:hanging="116"/>
      </w:pPr>
      <w:rPr>
        <w:rFonts w:hint="default"/>
        <w:lang w:val="ms" w:eastAsia="en-US" w:bidi="ar-SA"/>
      </w:rPr>
    </w:lvl>
    <w:lvl w:ilvl="3" w:tplc="AFD2C0B4">
      <w:numFmt w:val="bullet"/>
      <w:lvlText w:val="•"/>
      <w:lvlJc w:val="left"/>
      <w:pPr>
        <w:ind w:left="3245" w:hanging="116"/>
      </w:pPr>
      <w:rPr>
        <w:rFonts w:hint="default"/>
        <w:lang w:val="ms" w:eastAsia="en-US" w:bidi="ar-SA"/>
      </w:rPr>
    </w:lvl>
    <w:lvl w:ilvl="4" w:tplc="49583976">
      <w:numFmt w:val="bullet"/>
      <w:lvlText w:val="•"/>
      <w:lvlJc w:val="left"/>
      <w:pPr>
        <w:ind w:left="4254" w:hanging="116"/>
      </w:pPr>
      <w:rPr>
        <w:rFonts w:hint="default"/>
        <w:lang w:val="ms" w:eastAsia="en-US" w:bidi="ar-SA"/>
      </w:rPr>
    </w:lvl>
    <w:lvl w:ilvl="5" w:tplc="EAB0F106">
      <w:numFmt w:val="bullet"/>
      <w:lvlText w:val="•"/>
      <w:lvlJc w:val="left"/>
      <w:pPr>
        <w:ind w:left="5263" w:hanging="116"/>
      </w:pPr>
      <w:rPr>
        <w:rFonts w:hint="default"/>
        <w:lang w:val="ms" w:eastAsia="en-US" w:bidi="ar-SA"/>
      </w:rPr>
    </w:lvl>
    <w:lvl w:ilvl="6" w:tplc="095E9A12">
      <w:numFmt w:val="bullet"/>
      <w:lvlText w:val="•"/>
      <w:lvlJc w:val="left"/>
      <w:pPr>
        <w:ind w:left="6271" w:hanging="116"/>
      </w:pPr>
      <w:rPr>
        <w:rFonts w:hint="default"/>
        <w:lang w:val="ms" w:eastAsia="en-US" w:bidi="ar-SA"/>
      </w:rPr>
    </w:lvl>
    <w:lvl w:ilvl="7" w:tplc="0C6022A6">
      <w:numFmt w:val="bullet"/>
      <w:lvlText w:val="•"/>
      <w:lvlJc w:val="left"/>
      <w:pPr>
        <w:ind w:left="7280" w:hanging="116"/>
      </w:pPr>
      <w:rPr>
        <w:rFonts w:hint="default"/>
        <w:lang w:val="ms" w:eastAsia="en-US" w:bidi="ar-SA"/>
      </w:rPr>
    </w:lvl>
    <w:lvl w:ilvl="8" w:tplc="8570C0A4">
      <w:numFmt w:val="bullet"/>
      <w:lvlText w:val="•"/>
      <w:lvlJc w:val="left"/>
      <w:pPr>
        <w:ind w:left="8289" w:hanging="116"/>
      </w:pPr>
      <w:rPr>
        <w:rFonts w:hint="default"/>
        <w:lang w:val="ms" w:eastAsia="en-US" w:bidi="ar-SA"/>
      </w:rPr>
    </w:lvl>
  </w:abstractNum>
  <w:abstractNum w:abstractNumId="7" w15:restartNumberingAfterBreak="0">
    <w:nsid w:val="3E145611"/>
    <w:multiLevelType w:val="multilevel"/>
    <w:tmpl w:val="1A1AB3F2"/>
    <w:lvl w:ilvl="0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ms" w:eastAsia="en-US" w:bidi="ar-SA"/>
      </w:rPr>
    </w:lvl>
    <w:lvl w:ilvl="1">
      <w:start w:val="1"/>
      <w:numFmt w:val="decimal"/>
      <w:lvlText w:val="%1.%2."/>
      <w:lvlJc w:val="left"/>
      <w:pPr>
        <w:ind w:left="1553" w:hanging="72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2">
      <w:start w:val="1"/>
      <w:numFmt w:val="lowerLetter"/>
      <w:lvlText w:val="%3)"/>
      <w:lvlJc w:val="left"/>
      <w:pPr>
        <w:ind w:left="1913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ms" w:eastAsia="en-US" w:bidi="ar-SA"/>
      </w:rPr>
    </w:lvl>
    <w:lvl w:ilvl="3">
      <w:start w:val="1"/>
      <w:numFmt w:val="lowerRoman"/>
      <w:lvlText w:val="%4)"/>
      <w:lvlJc w:val="left"/>
      <w:pPr>
        <w:ind w:left="2273" w:hanging="360"/>
        <w:jc w:val="left"/>
      </w:pPr>
      <w:rPr>
        <w:rFonts w:ascii="Arial MT" w:eastAsia="Arial MT" w:hAnsi="Arial MT" w:cs="Arial MT" w:hint="default"/>
        <w:w w:val="100"/>
        <w:sz w:val="16"/>
        <w:szCs w:val="16"/>
        <w:lang w:val="ms" w:eastAsia="en-US" w:bidi="ar-SA"/>
      </w:rPr>
    </w:lvl>
    <w:lvl w:ilvl="4">
      <w:numFmt w:val="bullet"/>
      <w:lvlText w:val="•"/>
      <w:lvlJc w:val="left"/>
      <w:pPr>
        <w:ind w:left="1920" w:hanging="360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2280" w:hanging="360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3885" w:hanging="360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5490" w:hanging="360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7095" w:hanging="360"/>
      </w:pPr>
      <w:rPr>
        <w:rFonts w:hint="default"/>
        <w:lang w:val="ms" w:eastAsia="en-US" w:bidi="ar-SA"/>
      </w:rPr>
    </w:lvl>
  </w:abstractNum>
  <w:abstractNum w:abstractNumId="8" w15:restartNumberingAfterBreak="0">
    <w:nsid w:val="57DF4FCE"/>
    <w:multiLevelType w:val="hybridMultilevel"/>
    <w:tmpl w:val="45A42740"/>
    <w:lvl w:ilvl="0" w:tplc="2624B940">
      <w:start w:val="1"/>
      <w:numFmt w:val="lowerRoman"/>
      <w:lvlText w:val="%1)"/>
      <w:lvlJc w:val="left"/>
      <w:pPr>
        <w:ind w:left="7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5CC94919"/>
    <w:multiLevelType w:val="hybridMultilevel"/>
    <w:tmpl w:val="230E3D76"/>
    <w:lvl w:ilvl="0" w:tplc="4BA20396">
      <w:start w:val="1"/>
      <w:numFmt w:val="decimal"/>
      <w:lvlText w:val="%1."/>
      <w:lvlJc w:val="left"/>
      <w:pPr>
        <w:ind w:left="833" w:hanging="721"/>
        <w:jc w:val="left"/>
      </w:pPr>
      <w:rPr>
        <w:rFonts w:ascii="Arial" w:eastAsia="Arial" w:hAnsi="Arial" w:cs="Arial" w:hint="default"/>
        <w:b/>
        <w:bCs/>
        <w:spacing w:val="-1"/>
        <w:w w:val="82"/>
        <w:sz w:val="17"/>
        <w:szCs w:val="17"/>
        <w:lang w:val="ms" w:eastAsia="en-US" w:bidi="ar-SA"/>
      </w:rPr>
    </w:lvl>
    <w:lvl w:ilvl="1" w:tplc="120A4C2C">
      <w:start w:val="1"/>
      <w:numFmt w:val="lowerLetter"/>
      <w:lvlText w:val="%2."/>
      <w:lvlJc w:val="left"/>
      <w:pPr>
        <w:ind w:left="1553" w:hanging="720"/>
        <w:jc w:val="left"/>
      </w:pPr>
      <w:rPr>
        <w:rFonts w:hint="default"/>
        <w:spacing w:val="-1"/>
        <w:w w:val="82"/>
        <w:lang w:val="ms" w:eastAsia="en-US" w:bidi="ar-SA"/>
      </w:rPr>
    </w:lvl>
    <w:lvl w:ilvl="2" w:tplc="82EACCA2">
      <w:start w:val="1"/>
      <w:numFmt w:val="lowerRoman"/>
      <w:lvlText w:val="%3)"/>
      <w:lvlJc w:val="left"/>
      <w:pPr>
        <w:ind w:left="2273" w:hanging="720"/>
        <w:jc w:val="left"/>
      </w:pPr>
      <w:rPr>
        <w:rFonts w:hint="default"/>
        <w:spacing w:val="-1"/>
        <w:w w:val="82"/>
        <w:lang w:val="ms" w:eastAsia="en-US" w:bidi="ar-SA"/>
      </w:rPr>
    </w:lvl>
    <w:lvl w:ilvl="3" w:tplc="1CA0A09C">
      <w:numFmt w:val="bullet"/>
      <w:lvlText w:val="•"/>
      <w:lvlJc w:val="left"/>
      <w:pPr>
        <w:ind w:left="2280" w:hanging="720"/>
      </w:pPr>
      <w:rPr>
        <w:rFonts w:hint="default"/>
        <w:lang w:val="ms" w:eastAsia="en-US" w:bidi="ar-SA"/>
      </w:rPr>
    </w:lvl>
    <w:lvl w:ilvl="4" w:tplc="055E2D32">
      <w:numFmt w:val="bullet"/>
      <w:lvlText w:val="•"/>
      <w:lvlJc w:val="left"/>
      <w:pPr>
        <w:ind w:left="3426" w:hanging="720"/>
      </w:pPr>
      <w:rPr>
        <w:rFonts w:hint="default"/>
        <w:lang w:val="ms" w:eastAsia="en-US" w:bidi="ar-SA"/>
      </w:rPr>
    </w:lvl>
    <w:lvl w:ilvl="5" w:tplc="295C2F46">
      <w:numFmt w:val="bullet"/>
      <w:lvlText w:val="•"/>
      <w:lvlJc w:val="left"/>
      <w:pPr>
        <w:ind w:left="4573" w:hanging="720"/>
      </w:pPr>
      <w:rPr>
        <w:rFonts w:hint="default"/>
        <w:lang w:val="ms" w:eastAsia="en-US" w:bidi="ar-SA"/>
      </w:rPr>
    </w:lvl>
    <w:lvl w:ilvl="6" w:tplc="FD88DAD2">
      <w:numFmt w:val="bullet"/>
      <w:lvlText w:val="•"/>
      <w:lvlJc w:val="left"/>
      <w:pPr>
        <w:ind w:left="5719" w:hanging="720"/>
      </w:pPr>
      <w:rPr>
        <w:rFonts w:hint="default"/>
        <w:lang w:val="ms" w:eastAsia="en-US" w:bidi="ar-SA"/>
      </w:rPr>
    </w:lvl>
    <w:lvl w:ilvl="7" w:tplc="6C544898">
      <w:numFmt w:val="bullet"/>
      <w:lvlText w:val="•"/>
      <w:lvlJc w:val="left"/>
      <w:pPr>
        <w:ind w:left="6866" w:hanging="720"/>
      </w:pPr>
      <w:rPr>
        <w:rFonts w:hint="default"/>
        <w:lang w:val="ms" w:eastAsia="en-US" w:bidi="ar-SA"/>
      </w:rPr>
    </w:lvl>
    <w:lvl w:ilvl="8" w:tplc="7D384D14">
      <w:numFmt w:val="bullet"/>
      <w:lvlText w:val="•"/>
      <w:lvlJc w:val="left"/>
      <w:pPr>
        <w:ind w:left="8013" w:hanging="720"/>
      </w:pPr>
      <w:rPr>
        <w:rFonts w:hint="default"/>
        <w:lang w:val="ms" w:eastAsia="en-US" w:bidi="ar-SA"/>
      </w:rPr>
    </w:lvl>
  </w:abstractNum>
  <w:abstractNum w:abstractNumId="10" w15:restartNumberingAfterBreak="0">
    <w:nsid w:val="60266543"/>
    <w:multiLevelType w:val="hybridMultilevel"/>
    <w:tmpl w:val="32646E72"/>
    <w:lvl w:ilvl="0" w:tplc="838AB36A">
      <w:start w:val="1"/>
      <w:numFmt w:val="lowerRoman"/>
      <w:lvlText w:val="%1)"/>
      <w:lvlJc w:val="left"/>
      <w:pPr>
        <w:ind w:left="220" w:hanging="108"/>
        <w:jc w:val="left"/>
      </w:pPr>
      <w:rPr>
        <w:rFonts w:ascii="Arial" w:eastAsia="Arial" w:hAnsi="Arial" w:cs="Arial" w:hint="default"/>
        <w:b/>
        <w:bCs/>
        <w:color w:val="FF0000"/>
        <w:spacing w:val="-1"/>
        <w:w w:val="82"/>
        <w:sz w:val="15"/>
        <w:szCs w:val="15"/>
        <w:lang w:val="ms" w:eastAsia="en-US" w:bidi="ar-SA"/>
      </w:rPr>
    </w:lvl>
    <w:lvl w:ilvl="1" w:tplc="8638A25E">
      <w:start w:val="1"/>
      <w:numFmt w:val="lowerRoman"/>
      <w:lvlText w:val="(%2)"/>
      <w:lvlJc w:val="left"/>
      <w:pPr>
        <w:ind w:left="1104" w:hanging="204"/>
        <w:jc w:val="left"/>
      </w:pPr>
      <w:rPr>
        <w:rFonts w:ascii="Arial" w:eastAsia="Arial" w:hAnsi="Arial" w:cs="Arial" w:hint="default"/>
        <w:b/>
        <w:bCs/>
        <w:spacing w:val="-1"/>
        <w:w w:val="82"/>
        <w:sz w:val="16"/>
        <w:szCs w:val="16"/>
        <w:lang w:val="ms" w:eastAsia="en-US" w:bidi="ar-SA"/>
      </w:rPr>
    </w:lvl>
    <w:lvl w:ilvl="2" w:tplc="98BE3A10">
      <w:numFmt w:val="bullet"/>
      <w:lvlText w:val="•"/>
      <w:lvlJc w:val="left"/>
      <w:pPr>
        <w:ind w:left="2122" w:hanging="204"/>
      </w:pPr>
      <w:rPr>
        <w:rFonts w:hint="default"/>
        <w:lang w:val="ms" w:eastAsia="en-US" w:bidi="ar-SA"/>
      </w:rPr>
    </w:lvl>
    <w:lvl w:ilvl="3" w:tplc="06F6637C">
      <w:numFmt w:val="bullet"/>
      <w:lvlText w:val="•"/>
      <w:lvlJc w:val="left"/>
      <w:pPr>
        <w:ind w:left="3145" w:hanging="204"/>
      </w:pPr>
      <w:rPr>
        <w:rFonts w:hint="default"/>
        <w:lang w:val="ms" w:eastAsia="en-US" w:bidi="ar-SA"/>
      </w:rPr>
    </w:lvl>
    <w:lvl w:ilvl="4" w:tplc="EE7CAB26">
      <w:numFmt w:val="bullet"/>
      <w:lvlText w:val="•"/>
      <w:lvlJc w:val="left"/>
      <w:pPr>
        <w:ind w:left="4168" w:hanging="204"/>
      </w:pPr>
      <w:rPr>
        <w:rFonts w:hint="default"/>
        <w:lang w:val="ms" w:eastAsia="en-US" w:bidi="ar-SA"/>
      </w:rPr>
    </w:lvl>
    <w:lvl w:ilvl="5" w:tplc="801AEE92">
      <w:numFmt w:val="bullet"/>
      <w:lvlText w:val="•"/>
      <w:lvlJc w:val="left"/>
      <w:pPr>
        <w:ind w:left="5191" w:hanging="204"/>
      </w:pPr>
      <w:rPr>
        <w:rFonts w:hint="default"/>
        <w:lang w:val="ms" w:eastAsia="en-US" w:bidi="ar-SA"/>
      </w:rPr>
    </w:lvl>
    <w:lvl w:ilvl="6" w:tplc="F6FCDA68">
      <w:numFmt w:val="bullet"/>
      <w:lvlText w:val="•"/>
      <w:lvlJc w:val="left"/>
      <w:pPr>
        <w:ind w:left="6214" w:hanging="204"/>
      </w:pPr>
      <w:rPr>
        <w:rFonts w:hint="default"/>
        <w:lang w:val="ms" w:eastAsia="en-US" w:bidi="ar-SA"/>
      </w:rPr>
    </w:lvl>
    <w:lvl w:ilvl="7" w:tplc="7B783194">
      <w:numFmt w:val="bullet"/>
      <w:lvlText w:val="•"/>
      <w:lvlJc w:val="left"/>
      <w:pPr>
        <w:ind w:left="7237" w:hanging="204"/>
      </w:pPr>
      <w:rPr>
        <w:rFonts w:hint="default"/>
        <w:lang w:val="ms" w:eastAsia="en-US" w:bidi="ar-SA"/>
      </w:rPr>
    </w:lvl>
    <w:lvl w:ilvl="8" w:tplc="8A8A3580">
      <w:numFmt w:val="bullet"/>
      <w:lvlText w:val="•"/>
      <w:lvlJc w:val="left"/>
      <w:pPr>
        <w:ind w:left="8260" w:hanging="204"/>
      </w:pPr>
      <w:rPr>
        <w:rFonts w:hint="default"/>
        <w:lang w:val="ms" w:eastAsia="en-US" w:bidi="ar-SA"/>
      </w:rPr>
    </w:lvl>
  </w:abstractNum>
  <w:abstractNum w:abstractNumId="11" w15:restartNumberingAfterBreak="0">
    <w:nsid w:val="73A977E2"/>
    <w:multiLevelType w:val="hybridMultilevel"/>
    <w:tmpl w:val="BA6660CA"/>
    <w:lvl w:ilvl="0" w:tplc="86ACD664">
      <w:start w:val="1"/>
      <w:numFmt w:val="lowerLetter"/>
      <w:lvlText w:val="(%1)"/>
      <w:lvlJc w:val="left"/>
      <w:pPr>
        <w:ind w:left="2273" w:hanging="720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1" w:tplc="3954D37C">
      <w:start w:val="1"/>
      <w:numFmt w:val="lowerRoman"/>
      <w:lvlText w:val="(%2)"/>
      <w:lvlJc w:val="left"/>
      <w:pPr>
        <w:ind w:left="2993" w:hanging="721"/>
        <w:jc w:val="left"/>
      </w:pPr>
      <w:rPr>
        <w:rFonts w:ascii="Arial MT" w:eastAsia="Arial MT" w:hAnsi="Arial MT" w:cs="Arial MT" w:hint="default"/>
        <w:spacing w:val="-1"/>
        <w:w w:val="82"/>
        <w:sz w:val="17"/>
        <w:szCs w:val="17"/>
        <w:lang w:val="ms" w:eastAsia="en-US" w:bidi="ar-SA"/>
      </w:rPr>
    </w:lvl>
    <w:lvl w:ilvl="2" w:tplc="B5F4CB72">
      <w:numFmt w:val="bullet"/>
      <w:lvlText w:val="•"/>
      <w:lvlJc w:val="left"/>
      <w:pPr>
        <w:ind w:left="3811" w:hanging="721"/>
      </w:pPr>
      <w:rPr>
        <w:rFonts w:hint="default"/>
        <w:lang w:val="ms" w:eastAsia="en-US" w:bidi="ar-SA"/>
      </w:rPr>
    </w:lvl>
    <w:lvl w:ilvl="3" w:tplc="6E5A0060">
      <w:numFmt w:val="bullet"/>
      <w:lvlText w:val="•"/>
      <w:lvlJc w:val="left"/>
      <w:pPr>
        <w:ind w:left="4623" w:hanging="721"/>
      </w:pPr>
      <w:rPr>
        <w:rFonts w:hint="default"/>
        <w:lang w:val="ms" w:eastAsia="en-US" w:bidi="ar-SA"/>
      </w:rPr>
    </w:lvl>
    <w:lvl w:ilvl="4" w:tplc="9AC87A1C">
      <w:numFmt w:val="bullet"/>
      <w:lvlText w:val="•"/>
      <w:lvlJc w:val="left"/>
      <w:pPr>
        <w:ind w:left="5435" w:hanging="721"/>
      </w:pPr>
      <w:rPr>
        <w:rFonts w:hint="default"/>
        <w:lang w:val="ms" w:eastAsia="en-US" w:bidi="ar-SA"/>
      </w:rPr>
    </w:lvl>
    <w:lvl w:ilvl="5" w:tplc="E2626412">
      <w:numFmt w:val="bullet"/>
      <w:lvlText w:val="•"/>
      <w:lvlJc w:val="left"/>
      <w:pPr>
        <w:ind w:left="6247" w:hanging="721"/>
      </w:pPr>
      <w:rPr>
        <w:rFonts w:hint="default"/>
        <w:lang w:val="ms" w:eastAsia="en-US" w:bidi="ar-SA"/>
      </w:rPr>
    </w:lvl>
    <w:lvl w:ilvl="6" w:tplc="60B43140">
      <w:numFmt w:val="bullet"/>
      <w:lvlText w:val="•"/>
      <w:lvlJc w:val="left"/>
      <w:pPr>
        <w:ind w:left="7059" w:hanging="721"/>
      </w:pPr>
      <w:rPr>
        <w:rFonts w:hint="default"/>
        <w:lang w:val="ms" w:eastAsia="en-US" w:bidi="ar-SA"/>
      </w:rPr>
    </w:lvl>
    <w:lvl w:ilvl="7" w:tplc="CCE868D6">
      <w:numFmt w:val="bullet"/>
      <w:lvlText w:val="•"/>
      <w:lvlJc w:val="left"/>
      <w:pPr>
        <w:ind w:left="7870" w:hanging="721"/>
      </w:pPr>
      <w:rPr>
        <w:rFonts w:hint="default"/>
        <w:lang w:val="ms" w:eastAsia="en-US" w:bidi="ar-SA"/>
      </w:rPr>
    </w:lvl>
    <w:lvl w:ilvl="8" w:tplc="3D48677A">
      <w:numFmt w:val="bullet"/>
      <w:lvlText w:val="•"/>
      <w:lvlJc w:val="left"/>
      <w:pPr>
        <w:ind w:left="8682" w:hanging="721"/>
      </w:pPr>
      <w:rPr>
        <w:rFonts w:hint="default"/>
        <w:lang w:val="ms" w:eastAsia="en-US" w:bidi="ar-SA"/>
      </w:rPr>
    </w:lvl>
  </w:abstractNum>
  <w:abstractNum w:abstractNumId="12" w15:restartNumberingAfterBreak="0">
    <w:nsid w:val="7CAC196A"/>
    <w:multiLevelType w:val="hybridMultilevel"/>
    <w:tmpl w:val="62E42A58"/>
    <w:lvl w:ilvl="0" w:tplc="FC8C1E88">
      <w:start w:val="2"/>
      <w:numFmt w:val="decimal"/>
      <w:lvlText w:val="(%1)"/>
      <w:lvlJc w:val="left"/>
      <w:pPr>
        <w:ind w:left="1104" w:hanging="452"/>
        <w:jc w:val="left"/>
      </w:pPr>
      <w:rPr>
        <w:rFonts w:ascii="Arial" w:eastAsia="Arial" w:hAnsi="Arial" w:cs="Arial" w:hint="default"/>
        <w:b/>
        <w:bCs/>
        <w:spacing w:val="-1"/>
        <w:w w:val="82"/>
        <w:sz w:val="16"/>
        <w:szCs w:val="16"/>
        <w:lang w:val="ms" w:eastAsia="en-US" w:bidi="ar-SA"/>
      </w:rPr>
    </w:lvl>
    <w:lvl w:ilvl="1" w:tplc="C8BA247C">
      <w:numFmt w:val="bullet"/>
      <w:lvlText w:val="•"/>
      <w:lvlJc w:val="left"/>
      <w:pPr>
        <w:ind w:left="2020" w:hanging="452"/>
      </w:pPr>
      <w:rPr>
        <w:rFonts w:hint="default"/>
        <w:lang w:val="ms" w:eastAsia="en-US" w:bidi="ar-SA"/>
      </w:rPr>
    </w:lvl>
    <w:lvl w:ilvl="2" w:tplc="258026AE">
      <w:numFmt w:val="bullet"/>
      <w:lvlText w:val="•"/>
      <w:lvlJc w:val="left"/>
      <w:pPr>
        <w:ind w:left="2941" w:hanging="452"/>
      </w:pPr>
      <w:rPr>
        <w:rFonts w:hint="default"/>
        <w:lang w:val="ms" w:eastAsia="en-US" w:bidi="ar-SA"/>
      </w:rPr>
    </w:lvl>
    <w:lvl w:ilvl="3" w:tplc="39EC6224">
      <w:numFmt w:val="bullet"/>
      <w:lvlText w:val="•"/>
      <w:lvlJc w:val="left"/>
      <w:pPr>
        <w:ind w:left="3861" w:hanging="452"/>
      </w:pPr>
      <w:rPr>
        <w:rFonts w:hint="default"/>
        <w:lang w:val="ms" w:eastAsia="en-US" w:bidi="ar-SA"/>
      </w:rPr>
    </w:lvl>
    <w:lvl w:ilvl="4" w:tplc="7904219C">
      <w:numFmt w:val="bullet"/>
      <w:lvlText w:val="•"/>
      <w:lvlJc w:val="left"/>
      <w:pPr>
        <w:ind w:left="4782" w:hanging="452"/>
      </w:pPr>
      <w:rPr>
        <w:rFonts w:hint="default"/>
        <w:lang w:val="ms" w:eastAsia="en-US" w:bidi="ar-SA"/>
      </w:rPr>
    </w:lvl>
    <w:lvl w:ilvl="5" w:tplc="B6764644">
      <w:numFmt w:val="bullet"/>
      <w:lvlText w:val="•"/>
      <w:lvlJc w:val="left"/>
      <w:pPr>
        <w:ind w:left="5703" w:hanging="452"/>
      </w:pPr>
      <w:rPr>
        <w:rFonts w:hint="default"/>
        <w:lang w:val="ms" w:eastAsia="en-US" w:bidi="ar-SA"/>
      </w:rPr>
    </w:lvl>
    <w:lvl w:ilvl="6" w:tplc="2F4E447C">
      <w:numFmt w:val="bullet"/>
      <w:lvlText w:val="•"/>
      <w:lvlJc w:val="left"/>
      <w:pPr>
        <w:ind w:left="6623" w:hanging="452"/>
      </w:pPr>
      <w:rPr>
        <w:rFonts w:hint="default"/>
        <w:lang w:val="ms" w:eastAsia="en-US" w:bidi="ar-SA"/>
      </w:rPr>
    </w:lvl>
    <w:lvl w:ilvl="7" w:tplc="DEA4DD46">
      <w:numFmt w:val="bullet"/>
      <w:lvlText w:val="•"/>
      <w:lvlJc w:val="left"/>
      <w:pPr>
        <w:ind w:left="7544" w:hanging="452"/>
      </w:pPr>
      <w:rPr>
        <w:rFonts w:hint="default"/>
        <w:lang w:val="ms" w:eastAsia="en-US" w:bidi="ar-SA"/>
      </w:rPr>
    </w:lvl>
    <w:lvl w:ilvl="8" w:tplc="60C6F958">
      <w:numFmt w:val="bullet"/>
      <w:lvlText w:val="•"/>
      <w:lvlJc w:val="left"/>
      <w:pPr>
        <w:ind w:left="8465" w:hanging="452"/>
      </w:pPr>
      <w:rPr>
        <w:rFonts w:hint="default"/>
        <w:lang w:val="ms" w:eastAsia="en-US" w:bidi="ar-SA"/>
      </w:rPr>
    </w:lvl>
  </w:abstractNum>
  <w:num w:numId="1" w16cid:durableId="940573398">
    <w:abstractNumId w:val="2"/>
  </w:num>
  <w:num w:numId="2" w16cid:durableId="1201016447">
    <w:abstractNumId w:val="7"/>
  </w:num>
  <w:num w:numId="3" w16cid:durableId="68120201">
    <w:abstractNumId w:val="11"/>
  </w:num>
  <w:num w:numId="4" w16cid:durableId="1626277558">
    <w:abstractNumId w:val="5"/>
  </w:num>
  <w:num w:numId="5" w16cid:durableId="358548775">
    <w:abstractNumId w:val="3"/>
  </w:num>
  <w:num w:numId="6" w16cid:durableId="1858620789">
    <w:abstractNumId w:val="1"/>
  </w:num>
  <w:num w:numId="7" w16cid:durableId="166335882">
    <w:abstractNumId w:val="9"/>
  </w:num>
  <w:num w:numId="8" w16cid:durableId="130906385">
    <w:abstractNumId w:val="6"/>
  </w:num>
  <w:num w:numId="9" w16cid:durableId="1761902001">
    <w:abstractNumId w:val="12"/>
  </w:num>
  <w:num w:numId="10" w16cid:durableId="831877030">
    <w:abstractNumId w:val="10"/>
  </w:num>
  <w:num w:numId="11" w16cid:durableId="1118261575">
    <w:abstractNumId w:val="0"/>
  </w:num>
  <w:num w:numId="12" w16cid:durableId="1171414538">
    <w:abstractNumId w:val="8"/>
  </w:num>
  <w:num w:numId="13" w16cid:durableId="543837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14B4"/>
    <w:rsid w:val="00151C6A"/>
    <w:rsid w:val="002543A4"/>
    <w:rsid w:val="00334FAC"/>
    <w:rsid w:val="003814B4"/>
    <w:rsid w:val="00382D99"/>
    <w:rsid w:val="00396EA5"/>
    <w:rsid w:val="003A08B0"/>
    <w:rsid w:val="003A38B6"/>
    <w:rsid w:val="003C1B27"/>
    <w:rsid w:val="003F417D"/>
    <w:rsid w:val="00416322"/>
    <w:rsid w:val="00425380"/>
    <w:rsid w:val="00490E17"/>
    <w:rsid w:val="004E71EF"/>
    <w:rsid w:val="007037C6"/>
    <w:rsid w:val="008163A8"/>
    <w:rsid w:val="0082071A"/>
    <w:rsid w:val="008A12B6"/>
    <w:rsid w:val="008B6C32"/>
    <w:rsid w:val="008C73F3"/>
    <w:rsid w:val="009D1817"/>
    <w:rsid w:val="00D57FCF"/>
    <w:rsid w:val="00DD3271"/>
    <w:rsid w:val="00E65ADB"/>
    <w:rsid w:val="00EB160A"/>
    <w:rsid w:val="00F3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239E"/>
  <w15:docId w15:val="{5666A515-0B8C-4E44-B4E6-9338F371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ms"/>
    </w:rPr>
  </w:style>
  <w:style w:type="paragraph" w:styleId="Heading1">
    <w:name w:val="heading 1"/>
    <w:basedOn w:val="Normal"/>
    <w:uiPriority w:val="9"/>
    <w:qFormat/>
    <w:pPr>
      <w:spacing w:before="85" w:line="506" w:lineRule="exact"/>
      <w:ind w:right="17"/>
      <w:jc w:val="center"/>
      <w:outlineLvl w:val="0"/>
    </w:pPr>
    <w:rPr>
      <w:rFonts w:ascii="Arial" w:eastAsia="Arial" w:hAnsi="Arial" w:cs="Arial"/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112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line="229" w:lineRule="exact"/>
      <w:ind w:left="11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line="207" w:lineRule="exact"/>
      <w:ind w:right="46"/>
      <w:jc w:val="center"/>
      <w:outlineLvl w:val="3"/>
    </w:pPr>
    <w:rPr>
      <w:rFonts w:ascii="Arial" w:eastAsia="Arial" w:hAnsi="Arial" w:cs="Arial"/>
      <w:b/>
      <w:bCs/>
      <w:sz w:val="18"/>
      <w:szCs w:val="18"/>
    </w:rPr>
  </w:style>
  <w:style w:type="paragraph" w:styleId="Heading5">
    <w:name w:val="heading 5"/>
    <w:basedOn w:val="Normal"/>
    <w:uiPriority w:val="9"/>
    <w:unhideWhenUsed/>
    <w:qFormat/>
    <w:pPr>
      <w:spacing w:line="195" w:lineRule="exact"/>
      <w:ind w:left="833" w:hanging="722"/>
      <w:outlineLvl w:val="4"/>
    </w:pPr>
    <w:rPr>
      <w:rFonts w:ascii="Arial" w:eastAsia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553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A12B6"/>
    <w:rPr>
      <w:rFonts w:ascii="Arial MT" w:eastAsia="Arial MT" w:hAnsi="Arial MT" w:cs="Arial MT"/>
      <w:sz w:val="17"/>
      <w:szCs w:val="17"/>
      <w:lang w:val="ms"/>
    </w:rPr>
  </w:style>
  <w:style w:type="paragraph" w:customStyle="1" w:styleId="FirstParagraph">
    <w:name w:val="First Paragraph"/>
    <w:basedOn w:val="BodyText"/>
    <w:next w:val="BodyText"/>
    <w:qFormat/>
    <w:rsid w:val="008A12B6"/>
    <w:pPr>
      <w:widowControl/>
      <w:autoSpaceDE/>
      <w:autoSpaceDN/>
      <w:spacing w:before="180" w:after="180"/>
    </w:pPr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jahtera4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5668</Words>
  <Characters>32309</Characters>
  <Application>Microsoft Office Word</Application>
  <DocSecurity>0</DocSecurity>
  <Lines>269</Lines>
  <Paragraphs>75</Paragraphs>
  <ScaleCrop>false</ScaleCrop>
  <Company/>
  <LinksUpToDate>false</LinksUpToDate>
  <CharactersWithSpaces>37902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PROCLAMATION  OF SALE</dc:title>
  <dc:creator>ros</dc:creator>
  <cp:lastModifiedBy>E-mail Support Team</cp:lastModifiedBy>
  <cp:revision>66</cp:revision>
  <dcterms:created xsi:type="dcterms:W3CDTF">2024-06-21T07:57:00Z</dcterms:created>
  <dcterms:modified xsi:type="dcterms:W3CDTF">2024-07-09T04:47:00Z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2024-06-21T00:00:00Z</vt:filetime>
  </property>
</Properties>
</file>